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753EE">
      <w:pPr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  <w:t xml:space="preserve">           Дело № 5-87-129/2021</w:t>
      </w:r>
    </w:p>
    <w:p w:rsidR="00B753EE" w:rsidP="00B753EE">
      <w:pPr>
        <w:jc w:val="both"/>
      </w:pPr>
      <w:r>
        <w:t xml:space="preserve">оглашена дата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 xml:space="preserve">                  </w:t>
      </w:r>
    </w:p>
    <w:p w:rsidR="00A77B3E" w:rsidP="00B753EE">
      <w:pPr>
        <w:jc w:val="both"/>
      </w:pPr>
      <w:r>
        <w:t xml:space="preserve">УИД 91MS0087-01-2021-000514-70                                         </w:t>
      </w:r>
    </w:p>
    <w:p w:rsidR="00A77B3E" w:rsidP="00B753EE">
      <w:pPr>
        <w:jc w:val="both"/>
      </w:pPr>
      <w:r>
        <w:t xml:space="preserve">день составления постановления </w:t>
      </w:r>
    </w:p>
    <w:p w:rsidR="00A77B3E" w:rsidP="00B753EE">
      <w:pPr>
        <w:jc w:val="both"/>
      </w:pPr>
      <w:r>
        <w:t xml:space="preserve">в полном объеме дата                                                                                                                  </w:t>
      </w:r>
      <w:r>
        <w:t xml:space="preserve">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753EE">
      <w:pPr>
        <w:jc w:val="both"/>
      </w:pPr>
      <w:r>
        <w:t>П О С Т А Н О В Л Е Н И Е</w:t>
      </w:r>
    </w:p>
    <w:p w:rsidR="00A77B3E" w:rsidP="00B753EE">
      <w:pPr>
        <w:jc w:val="both"/>
      </w:pPr>
    </w:p>
    <w:p w:rsidR="00A77B3E" w:rsidP="00B753EE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 </w:t>
      </w:r>
    </w:p>
    <w:p w:rsidR="00A77B3E" w:rsidP="00B753EE">
      <w:pPr>
        <w:jc w:val="both"/>
      </w:pPr>
    </w:p>
    <w:p w:rsidR="00A77B3E" w:rsidP="00B753EE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 Республик</w:t>
      </w:r>
      <w:r>
        <w:t>и Крым Ваянова Т.Н.,</w:t>
      </w:r>
    </w:p>
    <w:p w:rsidR="00A77B3E" w:rsidP="00B753EE">
      <w:pPr>
        <w:jc w:val="both"/>
      </w:pPr>
      <w:r>
        <w:t>с участием:</w:t>
      </w:r>
    </w:p>
    <w:p w:rsidR="00A77B3E" w:rsidP="00B753EE">
      <w:pPr>
        <w:jc w:val="both"/>
      </w:pPr>
      <w:r>
        <w:t xml:space="preserve">потерпевшей – </w:t>
      </w:r>
      <w:r>
        <w:t>фио</w:t>
      </w:r>
      <w:r>
        <w:t xml:space="preserve">,  </w:t>
      </w:r>
    </w:p>
    <w:p w:rsidR="00A77B3E" w:rsidP="00B753EE">
      <w:pPr>
        <w:jc w:val="both"/>
      </w:pPr>
      <w:r>
        <w:t xml:space="preserve">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 </w:t>
      </w:r>
    </w:p>
    <w:p w:rsidR="00A77B3E" w:rsidP="00B753EE">
      <w:pPr>
        <w:jc w:val="both"/>
      </w:pPr>
      <w:r>
        <w:t>рассмотрев в открытом судебном заседании в г. Феодосии материалы дела об административном право</w:t>
      </w:r>
      <w:r>
        <w:t xml:space="preserve">нарушении, предусмотренном ст. 6.1.1 КоАП РФ, в отношении </w:t>
      </w:r>
      <w:r>
        <w:t>фио</w:t>
      </w:r>
      <w:r>
        <w:t xml:space="preserve">, паспортные данные, гражданки Российской Федерации, пенсионерка, замужем, инвалидом 1 и 2 группы не является, зарегистрированной по адресу: адрес </w:t>
      </w:r>
      <w:r>
        <w:t>Симоняка</w:t>
      </w:r>
      <w:r>
        <w:t xml:space="preserve">, 4, корп. 5, кв.66, адрес – Петербург, </w:t>
      </w:r>
      <w:r>
        <w:t xml:space="preserve">проживающей по адресу: адрес, г. Феодосия, Республика Крым, ранее за однородные административные правонарушения не привлекалась,    </w:t>
      </w:r>
    </w:p>
    <w:p w:rsidR="00A77B3E" w:rsidP="00B753EE">
      <w:pPr>
        <w:jc w:val="both"/>
      </w:pPr>
    </w:p>
    <w:p w:rsidR="00A77B3E" w:rsidP="00B753EE">
      <w:pPr>
        <w:jc w:val="both"/>
      </w:pPr>
      <w:r>
        <w:t>УСТАНОВИЛ:</w:t>
      </w:r>
    </w:p>
    <w:p w:rsidR="00A77B3E" w:rsidP="00B753EE">
      <w:pPr>
        <w:jc w:val="both"/>
      </w:pPr>
    </w:p>
    <w:p w:rsidR="00A77B3E" w:rsidP="00B753EE">
      <w:pPr>
        <w:jc w:val="both"/>
      </w:pPr>
      <w:r>
        <w:tab/>
      </w:r>
      <w:r>
        <w:t>фио</w:t>
      </w:r>
      <w:r>
        <w:t xml:space="preserve">, дата, в время, находясь возле офиса "Обучающий центр косметологии", расположенного по адресу: адрес, г. </w:t>
      </w:r>
      <w:r>
        <w:t xml:space="preserve">Феодосия, в ходе словесного конфликта с </w:t>
      </w:r>
      <w:r>
        <w:t>фио</w:t>
      </w:r>
      <w:r>
        <w:t>, нанесла последней один удар кулаком правой руки в область лица слева, причинив телесные повреждения в виде ссадин в области нижней челюсти, повлекших физическую боль. Данные действия не содержат уголовно наказуе</w:t>
      </w:r>
      <w:r>
        <w:t xml:space="preserve">мого деяния.  </w:t>
      </w:r>
    </w:p>
    <w:p w:rsidR="00A77B3E" w:rsidP="00B753EE">
      <w:pPr>
        <w:jc w:val="both"/>
      </w:pPr>
      <w:r>
        <w:tab/>
        <w:t xml:space="preserve">В судебном заседании потерпевшая </w:t>
      </w:r>
      <w:r>
        <w:t>фио</w:t>
      </w:r>
      <w:r>
        <w:t xml:space="preserve"> пояснила, что дата, находясь возле работы, к ней подошла женщина, которой ранее было отказана в проведение косметологической процедуры. Женщина стала с ней разговаривать на повышенных тонах. Находясь на </w:t>
      </w:r>
      <w:r>
        <w:t xml:space="preserve">лестнице, женщина толкнула ее в спину. Обернувшись, она получила от женщины один удар кулаком правой руки по лицу, от чего почувствовала физическую боль. От полученного удара появилась гематома в области нижней челюсти. После чего, к ним подошел ее муж </w:t>
      </w:r>
      <w:r>
        <w:t>фио</w:t>
      </w:r>
      <w:r>
        <w:t xml:space="preserve">, и попытался успокоить женщину, которая продолжала конфликтную ситуацию. Кроме того, </w:t>
      </w:r>
      <w:r>
        <w:t>фио</w:t>
      </w:r>
      <w:r>
        <w:t xml:space="preserve"> пояснила, что никаких  косметологических процедур </w:t>
      </w:r>
      <w:r>
        <w:t>фио</w:t>
      </w:r>
      <w:r>
        <w:t xml:space="preserve"> не предоставляла, ввиду ее возрастной категории.</w:t>
      </w:r>
    </w:p>
    <w:p w:rsidR="00A77B3E" w:rsidP="00B753EE">
      <w:pPr>
        <w:jc w:val="both"/>
      </w:pPr>
      <w:r>
        <w:tab/>
        <w:t xml:space="preserve">В судебном заседании </w:t>
      </w:r>
      <w:r>
        <w:t>фио</w:t>
      </w:r>
      <w:r>
        <w:t xml:space="preserve"> вину не признала, пояснила, что в дат</w:t>
      </w:r>
      <w:r>
        <w:t>а, ей в Обучающем центре косметологии была проведена косметологическая услуга. После чего, она уехала в адрес – Петербург, где установлено, что процедура проведена некачественно. дата, она подошла к офису и стала предъявлять Александре по данному фату прет</w:t>
      </w:r>
      <w:r>
        <w:t>ензии, однако последняя стала ее оскорблять. Находясь на лестнице, между ней и Александрой произошел конфликт, последняя схватила ее за волосы через шапку, ударила один раз по лицу правой рукой в левую щеку, а затем правой рукой в левую часть груди в район</w:t>
      </w:r>
      <w:r>
        <w:t>е сердца. После чего, к ним подошел мужчина, и пригласил ее в офис. Находясь в помещении офиса на ее претензию относительно проведенной косметологической услуги, мужчина отказался что - либо пояснять, с его стороны имелись оскорбления. Она попыталась взять</w:t>
      </w:r>
      <w:r>
        <w:t xml:space="preserve"> их визитку, однако </w:t>
      </w:r>
      <w:r>
        <w:t xml:space="preserve">мужчина схватил ее сзади за правую руку и вытолкнул из помещения салона, от чего она ударилась правой рукой об откос, порвала куртку.              </w:t>
      </w:r>
    </w:p>
    <w:p w:rsidR="00A77B3E" w:rsidP="00B753EE">
      <w:pPr>
        <w:jc w:val="both"/>
      </w:pPr>
      <w:r>
        <w:t xml:space="preserve">Заслушав пояснения </w:t>
      </w:r>
      <w:r>
        <w:t>фио</w:t>
      </w:r>
      <w:r>
        <w:t xml:space="preserve">, потерпевшую </w:t>
      </w:r>
      <w:r>
        <w:t>фио</w:t>
      </w:r>
      <w:r>
        <w:t xml:space="preserve">, свидетелей </w:t>
      </w:r>
      <w:r>
        <w:t>фио</w:t>
      </w:r>
      <w:r>
        <w:t xml:space="preserve">, </w:t>
      </w:r>
      <w:r>
        <w:t>фио</w:t>
      </w:r>
      <w:r>
        <w:t>, изучив дело об администрат</w:t>
      </w:r>
      <w:r>
        <w:t xml:space="preserve">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ст. 6.1.1 КоАП Российской Федерации. </w:t>
      </w:r>
    </w:p>
    <w:p w:rsidR="00A77B3E" w:rsidP="00B753EE">
      <w:pPr>
        <w:jc w:val="both"/>
      </w:pPr>
      <w:r>
        <w:t xml:space="preserve">         Несмотря на непр</w:t>
      </w:r>
      <w:r>
        <w:t xml:space="preserve">изнание вины </w:t>
      </w:r>
      <w:r>
        <w:t>фио</w:t>
      </w:r>
      <w:r>
        <w:t xml:space="preserve"> ее виновность в совершении административного правонарушения, предусмотренного ст.6.1.1 КоАП РФ, подтверждается следующим доказательствами:    </w:t>
      </w:r>
    </w:p>
    <w:p w:rsidR="00A77B3E" w:rsidP="00B753EE">
      <w:pPr>
        <w:jc w:val="both"/>
      </w:pPr>
      <w:r>
        <w:t xml:space="preserve">Показаниями свидетеля </w:t>
      </w:r>
      <w:r>
        <w:t>фио</w:t>
      </w:r>
      <w:r>
        <w:t>, которая в судебном заседании пояснила, что дата, находясь на улице во</w:t>
      </w:r>
      <w:r>
        <w:t xml:space="preserve">зле работы, слышала как между Александрой и </w:t>
      </w:r>
      <w:r>
        <w:t>фио</w:t>
      </w:r>
      <w:r>
        <w:t xml:space="preserve"> возник словесный конфликт. В ходе которого </w:t>
      </w:r>
      <w:r>
        <w:t>фио</w:t>
      </w:r>
      <w:r>
        <w:t xml:space="preserve"> нанесла один удар правой рукой в область лица Александры. </w:t>
      </w:r>
      <w:r>
        <w:t>фио</w:t>
      </w:r>
      <w:r>
        <w:t xml:space="preserve"> не реагировала на замечания и просьбы успокоиться. Кроме того, указала на то, что </w:t>
      </w:r>
      <w:r>
        <w:t>фио</w:t>
      </w:r>
      <w:r>
        <w:t xml:space="preserve"> знает, так ка</w:t>
      </w:r>
      <w:r>
        <w:t xml:space="preserve">к последняя является клиенткой "ОСК".    </w:t>
      </w:r>
    </w:p>
    <w:p w:rsidR="00A77B3E" w:rsidP="00B753EE">
      <w:pPr>
        <w:jc w:val="both"/>
      </w:pPr>
      <w:r>
        <w:t xml:space="preserve">Показаниями свидетеля </w:t>
      </w:r>
      <w:r>
        <w:t>фио</w:t>
      </w:r>
      <w:r>
        <w:t xml:space="preserve">, который в суде пояснил, что находясь на улице со своим знакомы </w:t>
      </w:r>
      <w:r>
        <w:t>фио</w:t>
      </w:r>
      <w:r>
        <w:t xml:space="preserve">, услышал как незнакомая женщина провоцирует скандал и оскорбляет его жену </w:t>
      </w:r>
      <w:r>
        <w:t>фио</w:t>
      </w:r>
      <w:r>
        <w:t xml:space="preserve"> После чего, женщина ударила жену кулаком п</w:t>
      </w:r>
      <w:r>
        <w:t xml:space="preserve">равой руки по лицу. Чтобы успокоить женщину, он пригласил ее в офис, где последняя в помещении продолжала словесный конфликт, имело место оскорбление в его адрес, она пыталась скинуть со стеллажа расставленную косметику, преграждая противоправные действия </w:t>
      </w:r>
      <w:r>
        <w:t xml:space="preserve">со стороны женщины, получил от нее один удар ногой в корпус тела.        </w:t>
      </w:r>
    </w:p>
    <w:p w:rsidR="00A77B3E" w:rsidP="00B753EE">
      <w:pPr>
        <w:jc w:val="both"/>
      </w:pPr>
      <w:r>
        <w:t xml:space="preserve">Аналогичные показания даны свидетелями </w:t>
      </w:r>
      <w:r>
        <w:t>фио</w:t>
      </w:r>
      <w:r>
        <w:t xml:space="preserve">, </w:t>
      </w:r>
      <w:r>
        <w:t>фио</w:t>
      </w:r>
      <w:r>
        <w:t xml:space="preserve"> в ходе проверки заявления </w:t>
      </w:r>
      <w:r>
        <w:t>фио</w:t>
      </w:r>
      <w:r>
        <w:t xml:space="preserve"> по факту причинения ей телесных повреждений, которые оглашены в ходе судебного разбирательства (л.д.9, 1</w:t>
      </w:r>
      <w:r>
        <w:t xml:space="preserve">1). </w:t>
      </w:r>
    </w:p>
    <w:p w:rsidR="00A77B3E" w:rsidP="00B753EE">
      <w:pPr>
        <w:jc w:val="both"/>
      </w:pPr>
      <w:r>
        <w:t xml:space="preserve">Оглашенными в судебном заседании показаниями свидетеля </w:t>
      </w:r>
      <w:r>
        <w:t>фио</w:t>
      </w:r>
      <w:r>
        <w:t xml:space="preserve">, данными последним в ходе проверки заявления </w:t>
      </w:r>
      <w:r>
        <w:t>фио</w:t>
      </w:r>
      <w:r>
        <w:t>, в которых свидетель указал на то, что дата, примерно в время, приехал к своему знакомому Владимиру, где увидел конфликт между Александрой и не</w:t>
      </w:r>
      <w:r>
        <w:t>знакомой женщиной. После чего, женщина ударила Александру правой рукой по лицу в область подбородка. Женщина на замечания не реагировала (л.д. 10).</w:t>
      </w:r>
    </w:p>
    <w:p w:rsidR="00A77B3E" w:rsidP="00B753EE">
      <w:pPr>
        <w:jc w:val="both"/>
      </w:pPr>
      <w:r>
        <w:t xml:space="preserve">С учетом мнения участников процесса, которые не настаивали на допросе                 </w:t>
      </w:r>
      <w:r>
        <w:t>фио</w:t>
      </w:r>
      <w:r>
        <w:t xml:space="preserve">, дело рассмотрено </w:t>
      </w:r>
      <w:r>
        <w:t xml:space="preserve">в его отсутствие. </w:t>
      </w:r>
    </w:p>
    <w:p w:rsidR="00A77B3E" w:rsidP="00B753EE">
      <w:pPr>
        <w:jc w:val="both"/>
      </w:pPr>
      <w:r>
        <w:t xml:space="preserve">Не доверять показаниям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у суда не имеется, поскольку они последовательные, согласуются с иными доказательствами, исследованные в судебном заседании.  Каких – либо существенных противоречий, которые могли повлиять </w:t>
      </w:r>
      <w:r>
        <w:t xml:space="preserve">на выводы суда в показаниях лиц не имеется. </w:t>
      </w:r>
    </w:p>
    <w:p w:rsidR="00A77B3E" w:rsidP="00B753EE">
      <w:pPr>
        <w:jc w:val="both"/>
      </w:pPr>
      <w:r>
        <w:t xml:space="preserve">Свидетели в ходе судебного разбирательства, как и при проверке заявления     </w:t>
      </w:r>
      <w:r>
        <w:t>фио</w:t>
      </w:r>
      <w:r>
        <w:t xml:space="preserve">, предупреждены об административной ответственности за дачу заведомо ложных показаний. </w:t>
      </w:r>
    </w:p>
    <w:p w:rsidR="00A77B3E" w:rsidP="00B753EE">
      <w:pPr>
        <w:jc w:val="both"/>
      </w:pPr>
      <w:r>
        <w:t xml:space="preserve">Также виновность </w:t>
      </w:r>
      <w:r>
        <w:t>фио</w:t>
      </w:r>
      <w:r>
        <w:t xml:space="preserve"> в совершении административного правонарушения по ст.6.1.1. КоАП РФ, подтверждается исследованными судом доказательствами: </w:t>
      </w:r>
    </w:p>
    <w:p w:rsidR="00A77B3E" w:rsidP="00B753EE">
      <w:pPr>
        <w:jc w:val="both"/>
      </w:pPr>
      <w:r>
        <w:t>- протоколом об административном правонарушении № РК телефон от                                дата (л.д.3);</w:t>
      </w:r>
    </w:p>
    <w:p w:rsidR="00A77B3E" w:rsidP="00B753EE">
      <w:pPr>
        <w:jc w:val="both"/>
      </w:pPr>
      <w:r>
        <w:t>- з</w:t>
      </w:r>
      <w:r>
        <w:t xml:space="preserve">аявлением </w:t>
      </w:r>
      <w:r>
        <w:t>фио</w:t>
      </w:r>
      <w:r>
        <w:t xml:space="preserve"> от дата, в котором лицо просит привлечь к административной ответственности </w:t>
      </w:r>
      <w:r>
        <w:t>фио</w:t>
      </w:r>
      <w:r>
        <w:t>, которая причинила ей телесные повреждения путем нанесения одного удара кулаком руки в область лица слева, от чего почувствовала физическую боль (л.д.4);</w:t>
      </w:r>
    </w:p>
    <w:p w:rsidR="00A77B3E" w:rsidP="00B753EE">
      <w:pPr>
        <w:jc w:val="both"/>
      </w:pPr>
      <w:r>
        <w:t>- актом о</w:t>
      </w:r>
      <w:r>
        <w:t xml:space="preserve">смотра потерпевшего на наличие (отсутствие) телесных повреждений от              дата, где при проведении осмотра </w:t>
      </w:r>
      <w:r>
        <w:t>фио</w:t>
      </w:r>
      <w:r>
        <w:t xml:space="preserve"> установлено, что у последней выявлена ссадина вдоль подбородка слева 5х2 см (л.д. 6-8);</w:t>
      </w:r>
    </w:p>
    <w:p w:rsidR="00A77B3E" w:rsidP="00B753EE">
      <w:pPr>
        <w:jc w:val="both"/>
      </w:pPr>
      <w:r>
        <w:t>- определением об отказе в возбуждении дела об адм</w:t>
      </w:r>
      <w:r>
        <w:t xml:space="preserve">инистративном правонарушении от дата в отношении </w:t>
      </w:r>
      <w:r>
        <w:t>фио</w:t>
      </w:r>
      <w:r>
        <w:t xml:space="preserve"> на основании п.2 ч.1 ст.24.5 КоАП РФ за отсутствием состава </w:t>
      </w:r>
      <w:r>
        <w:t xml:space="preserve">административного правонарушения, предусмотренного ч.1 ст.20.1 КоАП Российской Федерации, которое приобщено к материалам дела в ходе судебного </w:t>
      </w:r>
      <w:r>
        <w:t xml:space="preserve"> разбирательства. </w:t>
      </w:r>
    </w:p>
    <w:p w:rsidR="00A77B3E" w:rsidP="00B753EE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</w:t>
      </w:r>
      <w:r>
        <w:t xml:space="preserve">ого лица при привлечении к административной ответственности соблюдены. </w:t>
      </w:r>
    </w:p>
    <w:p w:rsidR="00A77B3E" w:rsidP="00B753EE">
      <w:pPr>
        <w:jc w:val="both"/>
      </w:pPr>
      <w:r>
        <w:t xml:space="preserve">Суд критически относится к показаниям </w:t>
      </w:r>
      <w:r>
        <w:t>фио</w:t>
      </w:r>
      <w:r>
        <w:t xml:space="preserve"> о том, что никаких телесных повреждений </w:t>
      </w:r>
      <w:r>
        <w:t>фио</w:t>
      </w:r>
      <w:r>
        <w:t xml:space="preserve"> не причиняла, поскольку они противоречат показаниям допрошенных свидетелей и потерпевшей, и обстоя</w:t>
      </w:r>
      <w:r>
        <w:t xml:space="preserve">тельствам дела. При этом, как установлено судом, свидетель </w:t>
      </w:r>
      <w:r>
        <w:t>фио</w:t>
      </w:r>
      <w:r>
        <w:t xml:space="preserve"> указала на </w:t>
      </w:r>
      <w:r>
        <w:t>фио</w:t>
      </w:r>
      <w:r>
        <w:t xml:space="preserve">, которая                             дата причинила </w:t>
      </w:r>
      <w:r>
        <w:t>фио</w:t>
      </w:r>
      <w:r>
        <w:t xml:space="preserve"> телесные повреждения, что также подтверждено показаниями </w:t>
      </w:r>
      <w:r>
        <w:t>фио</w:t>
      </w:r>
      <w:r>
        <w:t xml:space="preserve">, исследованными в суде, из содержания которых усматривается, </w:t>
      </w:r>
      <w:r>
        <w:t>что женщина ударила Александру правой рукой по лицу в область подбородка.</w:t>
      </w:r>
    </w:p>
    <w:p w:rsidR="00A77B3E" w:rsidP="00B753EE">
      <w:pPr>
        <w:jc w:val="both"/>
      </w:pPr>
      <w:r>
        <w:t xml:space="preserve">Мотивы, по которым </w:t>
      </w:r>
      <w:r>
        <w:t>фио</w:t>
      </w:r>
      <w:r>
        <w:t xml:space="preserve"> полагает, что имеются основания для оговора потерпевшей </w:t>
      </w:r>
      <w:r>
        <w:t>фио</w:t>
      </w:r>
      <w:r>
        <w:t xml:space="preserve">, а именно в связи с неприязненными отношениями, судом оцениваются как несостоятельные, поскольку </w:t>
      </w:r>
      <w:r>
        <w:t>фи</w:t>
      </w:r>
      <w:r>
        <w:t>о</w:t>
      </w:r>
      <w:r>
        <w:t xml:space="preserve"> в ходе проверки ее заявления по факту причинения ей телесных повреждений и в судебном заседании давала последовательные и непротиворечивые показания. </w:t>
      </w:r>
    </w:p>
    <w:p w:rsidR="00A77B3E" w:rsidP="00B753EE">
      <w:pPr>
        <w:jc w:val="both"/>
      </w:pPr>
      <w:r>
        <w:t xml:space="preserve">Доводы </w:t>
      </w:r>
      <w:r>
        <w:t>фио</w:t>
      </w:r>
      <w:r>
        <w:t xml:space="preserve"> об отсутствии события правонарушения со ссылками на то, что имеющаяся у </w:t>
      </w:r>
      <w:r>
        <w:t>фио</w:t>
      </w:r>
      <w:r>
        <w:t xml:space="preserve"> ссадина в област</w:t>
      </w:r>
      <w:r>
        <w:t xml:space="preserve">и нижней челюсти образовалась от инъекции сделанной последней как мастером косметологических услуг, а также о том, что она никаких телесных повреждений </w:t>
      </w:r>
      <w:r>
        <w:t>фио</w:t>
      </w:r>
      <w:r>
        <w:t xml:space="preserve"> не причиняла, опровергаются материалами дела. </w:t>
      </w:r>
    </w:p>
    <w:p w:rsidR="00A77B3E" w:rsidP="00B753EE">
      <w:pPr>
        <w:jc w:val="both"/>
      </w:pPr>
      <w:r>
        <w:t>Произошедший между указанными лицами конфликт дата ок</w:t>
      </w:r>
      <w:r>
        <w:t xml:space="preserve">оло время подтвержден материалами дела и не оспаривается его участниками. Совокупность представленных в дело доказательств позволяет установить ход развития конфликта, обстоятельства причинения потерпевшей </w:t>
      </w:r>
      <w:r>
        <w:t>фио</w:t>
      </w:r>
      <w:r>
        <w:t xml:space="preserve"> повреждений и физической боли в результате дей</w:t>
      </w:r>
      <w:r>
        <w:t xml:space="preserve">ствий </w:t>
      </w:r>
      <w:r>
        <w:t>фио</w:t>
      </w:r>
      <w:r>
        <w:t xml:space="preserve"> </w:t>
      </w:r>
    </w:p>
    <w:p w:rsidR="00A77B3E" w:rsidP="00B753EE">
      <w:pPr>
        <w:jc w:val="both"/>
      </w:pPr>
      <w:r>
        <w:t xml:space="preserve">Оснований для сомнений в правильности установления обстоятельств данного дела не имеется. Противоречий между представленными в дело доказательствами не усматривается, все доказательства последовательны, согласуются друг с другом, в том числе, в </w:t>
      </w:r>
      <w:r>
        <w:t xml:space="preserve">части содержания описания обстоятельств произошедшего, и в своей совокупности подтверждают события, описанные потерпевшей и самой </w:t>
      </w:r>
      <w:r>
        <w:t>фио</w:t>
      </w:r>
      <w:r>
        <w:t xml:space="preserve"> </w:t>
      </w:r>
    </w:p>
    <w:p w:rsidR="00A77B3E" w:rsidP="00B753EE">
      <w:pPr>
        <w:jc w:val="both"/>
      </w:pPr>
      <w:r>
        <w:t>В соответствии со ст. 6.1.1 КоАП РФ, нанесение побоев или совершение иных насильственных действий, причинивших физическую</w:t>
      </w:r>
      <w:r>
        <w:t xml:space="preserve"> боль, но не повлекших последствий, указанных в ст.115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сумма прописью, либо административ</w:t>
      </w:r>
      <w:r>
        <w:t>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B753EE">
      <w:pPr>
        <w:jc w:val="both"/>
      </w:pPr>
      <w:r>
        <w:t>В соответствии с ч.1 ст.2.1 КоАП РФ административным правонарушением признается противоправное виновное действие, бездействие физическог</w:t>
      </w:r>
      <w:r>
        <w:t>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A77B3E" w:rsidP="00B753EE">
      <w:pPr>
        <w:jc w:val="both"/>
      </w:pPr>
      <w:r>
        <w:t xml:space="preserve"> Субъективная сторона правонарушения, предусмотренного ст.6.1.1 КоАП РФ, характеризуется умыслом.</w:t>
      </w:r>
    </w:p>
    <w:p w:rsidR="00A77B3E" w:rsidP="00B753EE">
      <w:pPr>
        <w:jc w:val="both"/>
      </w:pPr>
      <w:r>
        <w:t>Умысел – так</w:t>
      </w:r>
      <w:r>
        <w:t>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A77B3E" w:rsidP="00B753EE">
      <w:pPr>
        <w:jc w:val="both"/>
      </w:pPr>
      <w:r>
        <w:t>Объективная сторона правонарушения, п</w:t>
      </w:r>
      <w:r>
        <w:t>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</w:t>
      </w:r>
    </w:p>
    <w:p w:rsidR="00A77B3E" w:rsidP="00B753EE">
      <w:pPr>
        <w:jc w:val="both"/>
      </w:pPr>
      <w:r>
        <w:t>Пр</w:t>
      </w:r>
      <w:r>
        <w:t>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</w:t>
      </w:r>
      <w:r>
        <w:t>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B753EE">
      <w:pPr>
        <w:jc w:val="both"/>
      </w:pPr>
      <w:r>
        <w:t>К иным насильственным действиям относится пр</w:t>
      </w:r>
      <w:r>
        <w:t>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B753EE">
      <w:pPr>
        <w:jc w:val="both"/>
      </w:pPr>
      <w:r>
        <w:t>Таким образом, обязательным признаком объективной стороны состава указанного административног</w:t>
      </w:r>
      <w:r>
        <w:t>о правонарушения является наступление последствий в виде физической боли.</w:t>
      </w:r>
    </w:p>
    <w:p w:rsidR="00A77B3E" w:rsidP="00B753EE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6.1.1 КоАП РФ, а именно нанесение побоев, причинивших физическую боль, но не повлекших п</w:t>
      </w:r>
      <w:r>
        <w:t xml:space="preserve">оследствий, указанных в ст. 115 Уголовного кодекса Российской Федерации, если эти действия не содержат уголовно наказуемого деяния. </w:t>
      </w:r>
    </w:p>
    <w:p w:rsidR="00A77B3E" w:rsidP="00B753EE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</w:t>
      </w:r>
      <w:r>
        <w:t xml:space="preserve">рые бы вызвали сомнение в достоверности доказательств по делу, допущено не было. </w:t>
      </w:r>
    </w:p>
    <w:p w:rsidR="00A77B3E" w:rsidP="00B753EE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</w:t>
      </w:r>
      <w:r>
        <w:t>венное положение, обстоятельства, смягчающие и отягчающие административную ответственность.</w:t>
      </w:r>
    </w:p>
    <w:p w:rsidR="00A77B3E" w:rsidP="00B753EE">
      <w:pPr>
        <w:jc w:val="both"/>
      </w:pPr>
      <w:r>
        <w:t xml:space="preserve">           Принимая во внимание характер совершенного административного правонарушения,  данные о личности </w:t>
      </w:r>
      <w:r>
        <w:t>фио</w:t>
      </w:r>
      <w:r>
        <w:t>, отсутствие обстоятельств, смягчающих и отягчающих ад</w:t>
      </w:r>
      <w:r>
        <w:t xml:space="preserve">министративную ответственность, прихожу к выводу о назначении </w:t>
      </w:r>
      <w:r>
        <w:t>фио</w:t>
      </w:r>
      <w:r>
        <w:t xml:space="preserve"> административного наказания в виде штрафа, предусмотренного ст. 6.1.1 КоАП Российской Федерации.   </w:t>
      </w:r>
    </w:p>
    <w:p w:rsidR="00A77B3E" w:rsidP="00B753EE">
      <w:pPr>
        <w:jc w:val="both"/>
      </w:pPr>
      <w:r>
        <w:t xml:space="preserve">Руководствуясь ст. ст. 29.9, 29.10 КоАП Российской Федерации, мировой судья, - </w:t>
      </w:r>
    </w:p>
    <w:p w:rsidR="00A77B3E" w:rsidP="00B753EE">
      <w:pPr>
        <w:jc w:val="both"/>
      </w:pPr>
      <w:r>
        <w:tab/>
        <w:t xml:space="preserve">         </w:t>
      </w:r>
      <w:r>
        <w:t xml:space="preserve">                                            </w:t>
      </w:r>
    </w:p>
    <w:p w:rsidR="00A77B3E" w:rsidP="00B753EE">
      <w:pPr>
        <w:jc w:val="both"/>
      </w:pPr>
      <w:r>
        <w:t>ПОСТАНОВИЛ:</w:t>
      </w:r>
    </w:p>
    <w:p w:rsidR="00A77B3E" w:rsidP="00B753EE">
      <w:pPr>
        <w:jc w:val="both"/>
      </w:pPr>
    </w:p>
    <w:p w:rsidR="00A77B3E" w:rsidP="00B753EE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A77B3E" w:rsidP="00B753EE">
      <w:pPr>
        <w:jc w:val="both"/>
      </w:pPr>
      <w:r>
        <w:t xml:space="preserve">  </w:t>
      </w:r>
      <w:r>
        <w:t xml:space="preserve">         Штраф подлежит уплате по реквизитам: </w:t>
      </w:r>
    </w:p>
    <w:p w:rsidR="00A77B3E" w:rsidP="00B753EE">
      <w:pPr>
        <w:jc w:val="both"/>
      </w:pPr>
      <w:r>
        <w:t xml:space="preserve">      </w:t>
      </w:r>
      <w:r>
        <w:tab/>
      </w:r>
      <w:r>
        <w:t>Получатель: 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 казначейский счет 40102810645370000</w:t>
      </w:r>
      <w:r>
        <w:t xml:space="preserve">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B753EE">
      <w:pPr>
        <w:jc w:val="both"/>
      </w:pPr>
      <w:r>
        <w:t xml:space="preserve">          </w:t>
      </w:r>
      <w:r>
        <w:tab/>
        <w:t>Согласно ст. 32.2 КоАП РФ,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753EE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</w:t>
      </w:r>
      <w:r>
        <w:t>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</w:t>
      </w:r>
      <w:r>
        <w:t xml:space="preserve"> срока </w:t>
      </w:r>
      <w:r>
        <w:t>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</w:t>
      </w:r>
      <w:r>
        <w:t>тветствии с ч. 1 ст. 20.25 КоАП Российской Федерации.</w:t>
      </w:r>
    </w:p>
    <w:p w:rsidR="00A77B3E" w:rsidP="00B753EE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№ 87 Феодосийского</w:t>
      </w:r>
      <w:r>
        <w:t xml:space="preserve"> судебного района (городской округ Феодосия) Республики Крым. </w:t>
      </w:r>
    </w:p>
    <w:p w:rsidR="00A77B3E" w:rsidP="00B753EE">
      <w:pPr>
        <w:jc w:val="both"/>
      </w:pPr>
    </w:p>
    <w:p w:rsidR="00A77B3E" w:rsidP="00B753EE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</w:r>
      <w:r>
        <w:tab/>
        <w:t xml:space="preserve">подпись                         </w:t>
      </w:r>
      <w:r>
        <w:tab/>
      </w:r>
      <w:r>
        <w:tab/>
        <w:t xml:space="preserve"> Т.Н. Ваянова</w:t>
      </w:r>
    </w:p>
    <w:p w:rsidR="00A77B3E" w:rsidP="00B753EE">
      <w:pPr>
        <w:jc w:val="both"/>
      </w:pPr>
    </w:p>
    <w:p w:rsidR="00A77B3E" w:rsidP="00B753EE">
      <w:pPr>
        <w:jc w:val="both"/>
      </w:pPr>
    </w:p>
    <w:p w:rsidR="00A77B3E" w:rsidP="00B753EE">
      <w:pPr>
        <w:jc w:val="both"/>
      </w:pPr>
    </w:p>
    <w:sectPr w:rsidSect="00B753EE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693"/>
    <w:rsid w:val="009F2693"/>
    <w:rsid w:val="00A77B3E"/>
    <w:rsid w:val="00B753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6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