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2399">
      <w:pPr>
        <w:jc w:val="both"/>
      </w:pPr>
      <w:r>
        <w:t>Дело № 5-87-149/2021</w:t>
      </w:r>
    </w:p>
    <w:p w:rsidR="00A77B3E" w:rsidP="00622399">
      <w:pPr>
        <w:jc w:val="both"/>
      </w:pPr>
    </w:p>
    <w:p w:rsidR="00A77B3E" w:rsidP="00622399">
      <w:pPr>
        <w:jc w:val="both"/>
      </w:pPr>
      <w:r>
        <w:t>П О С Т А Н О В Л Е Н И Е</w:t>
      </w:r>
    </w:p>
    <w:p w:rsidR="00A77B3E" w:rsidP="00622399">
      <w:pPr>
        <w:jc w:val="both"/>
      </w:pPr>
    </w:p>
    <w:p w:rsidR="00A77B3E" w:rsidP="00622399">
      <w:pPr>
        <w:jc w:val="both"/>
      </w:pPr>
      <w:r>
        <w:t xml:space="preserve">05 апреля 2021 года                                                                            </w:t>
      </w:r>
      <w:r>
        <w:tab/>
        <w:t xml:space="preserve">г. Феодосия </w:t>
      </w:r>
    </w:p>
    <w:p w:rsidR="00A77B3E" w:rsidP="00622399">
      <w:pPr>
        <w:jc w:val="both"/>
      </w:pPr>
      <w:r>
        <w:t xml:space="preserve">                                                                                          </w:t>
      </w:r>
    </w:p>
    <w:p w:rsidR="00A77B3E" w:rsidP="00622399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22399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     </w:t>
      </w:r>
    </w:p>
    <w:p w:rsidR="00A77B3E" w:rsidP="00622399">
      <w:pPr>
        <w:jc w:val="both"/>
      </w:pPr>
      <w:r>
        <w:t>рассмотрев в о</w:t>
      </w:r>
      <w:r>
        <w:t xml:space="preserve">ткрытом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>, паспортные данные, гражданина Российской Федерации, официально не трудоустроенного, состоящего в браке, инвалидо</w:t>
      </w:r>
      <w:r>
        <w:t xml:space="preserve">м I и II группы не является, зарегистрированного и проживающего по адресу: адрес,                        г. Феодосия, Республика Крым, ранее не привлекался к административной ответственности,         </w:t>
      </w:r>
    </w:p>
    <w:p w:rsidR="00A77B3E" w:rsidP="00622399">
      <w:pPr>
        <w:jc w:val="both"/>
      </w:pPr>
      <w:r>
        <w:t xml:space="preserve">      </w:t>
      </w:r>
    </w:p>
    <w:p w:rsidR="00A77B3E" w:rsidP="00622399">
      <w:pPr>
        <w:jc w:val="both"/>
      </w:pPr>
      <w:r>
        <w:t>У С Т А Н О В И Л:</w:t>
      </w:r>
    </w:p>
    <w:p w:rsidR="00A77B3E" w:rsidP="00622399">
      <w:pPr>
        <w:jc w:val="both"/>
      </w:pPr>
    </w:p>
    <w:p w:rsidR="00A77B3E" w:rsidP="00622399">
      <w:pPr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</w:t>
      </w:r>
      <w:r>
        <w:t>дясь в общественном месте в состоянии алкогольного опьянения, возле дома № 100, расположенного по адресу: адрес, г. Феодосия, где имел неопрятный внешний вид, при разговоре изо рта исходил резкий запах алкоголя, на задаваемые вопросы отвечал не внятно, пут</w:t>
      </w:r>
      <w:r>
        <w:t xml:space="preserve">ано, на местности ориентировался с трудом, чем оскорблял человеческое достоинство и общественную нравственность. </w:t>
      </w:r>
    </w:p>
    <w:p w:rsidR="00A77B3E" w:rsidP="00622399">
      <w:pPr>
        <w:jc w:val="both"/>
      </w:pPr>
      <w:r>
        <w:t xml:space="preserve">      </w:t>
      </w:r>
      <w:r>
        <w:tab/>
        <w:t xml:space="preserve">В судебном заседании </w:t>
      </w:r>
      <w:r>
        <w:t>фио</w:t>
      </w:r>
      <w:r>
        <w:t xml:space="preserve"> вину признал, и пояснил, что с друзьями употреблял спиртные напитки, возвращался домой.   </w:t>
      </w:r>
    </w:p>
    <w:p w:rsidR="00A77B3E" w:rsidP="00622399">
      <w:pPr>
        <w:jc w:val="both"/>
      </w:pPr>
      <w:r>
        <w:t xml:space="preserve">      </w:t>
      </w:r>
      <w:r>
        <w:tab/>
        <w:t>Изучив  мате</w:t>
      </w:r>
      <w:r>
        <w:t xml:space="preserve">риал об административном правонарушении, заслушав пояснения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</w:t>
      </w:r>
      <w:r>
        <w:t xml:space="preserve">появление в общественном месте в состоянии алкогольного опьянения, оскорбляющем человеческое достоинство и общественную нравственность. </w:t>
      </w:r>
    </w:p>
    <w:p w:rsidR="00A77B3E" w:rsidP="00622399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</w:t>
      </w:r>
      <w:r>
        <w:t>ся совокупностью доказательств, имеющихся в материалах дела: протоколом об административном правонарушении № РК телефон от дата; рапортом от                                дата; актом медицинского освидетельствования на состояние опьянения № 205 от дата; о</w:t>
      </w:r>
      <w:r>
        <w:t xml:space="preserve">бъяснениями </w:t>
      </w:r>
      <w:r>
        <w:t>фио</w:t>
      </w:r>
      <w:r>
        <w:t xml:space="preserve">, фельдшера – нарколога, которая пояснила, что </w:t>
      </w:r>
      <w:r>
        <w:t>фио</w:t>
      </w:r>
      <w:r>
        <w:t xml:space="preserve"> не прошел медицинское освидетельствование в связи с фальсификацией результатов </w:t>
      </w:r>
      <w:r>
        <w:t>продутия</w:t>
      </w:r>
      <w:r>
        <w:t xml:space="preserve">. При внешнем осмотре </w:t>
      </w:r>
      <w:r>
        <w:t>фио</w:t>
      </w:r>
      <w:r>
        <w:t xml:space="preserve"> имел неопрятный внешний вид, говорил не внятно, при разговоре исходил сильный</w:t>
      </w:r>
      <w:r>
        <w:t xml:space="preserve"> запах алкоголя.  </w:t>
      </w:r>
    </w:p>
    <w:p w:rsidR="00A77B3E" w:rsidP="00622399">
      <w:pPr>
        <w:jc w:val="both"/>
      </w:pPr>
      <w:r>
        <w:t xml:space="preserve">       </w:t>
      </w:r>
      <w:r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 w:rsidP="00622399">
      <w:pPr>
        <w:jc w:val="both"/>
      </w:pPr>
      <w:r>
        <w:t xml:space="preserve">       </w:t>
      </w:r>
      <w:r>
        <w:tab/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</w:t>
      </w:r>
      <w:r>
        <w:t>равонарушения, его личность, обстоятельство, смягчающее административную ответственность – признание вины, отсутствие обстоятельств, отягчающих административную ответственность, в связи с чем считаю необходимым назначить ему административное наказание в ви</w:t>
      </w:r>
      <w:r>
        <w:t xml:space="preserve">де административного штрафа. </w:t>
      </w:r>
    </w:p>
    <w:p w:rsidR="00A77B3E" w:rsidP="00622399">
      <w:pPr>
        <w:jc w:val="both"/>
      </w:pPr>
      <w:r>
        <w:t xml:space="preserve">       Руководствуясь ст.ст. 29.10, 29.11 КоАП РФ, мировой судья, -   </w:t>
      </w:r>
    </w:p>
    <w:p w:rsidR="00A77B3E" w:rsidP="00622399">
      <w:pPr>
        <w:jc w:val="both"/>
      </w:pPr>
    </w:p>
    <w:p w:rsidR="00A77B3E" w:rsidP="00622399">
      <w:pPr>
        <w:jc w:val="both"/>
      </w:pPr>
      <w:r>
        <w:t>П О С Т А Н О В И Л:</w:t>
      </w:r>
    </w:p>
    <w:p w:rsidR="00A77B3E" w:rsidP="00622399">
      <w:pPr>
        <w:jc w:val="both"/>
      </w:pPr>
    </w:p>
    <w:p w:rsidR="00A77B3E" w:rsidP="00622399">
      <w:pPr>
        <w:jc w:val="both"/>
      </w:pPr>
      <w:r>
        <w:t xml:space="preserve">           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20.21 Кодекса РФ об администра</w:t>
      </w:r>
      <w:r>
        <w:t>тивных правонарушениях и подвергнуть наказанию в виде штрафа в размере сумма.</w:t>
      </w:r>
    </w:p>
    <w:p w:rsidR="00A77B3E" w:rsidP="00622399">
      <w:pPr>
        <w:jc w:val="both"/>
      </w:pPr>
      <w:r>
        <w:t xml:space="preserve">            Штраф подлежит уплате по реквизитам: </w:t>
      </w:r>
    </w:p>
    <w:p w:rsidR="00A77B3E" w:rsidP="00622399">
      <w:pPr>
        <w:jc w:val="both"/>
      </w:pPr>
      <w:r>
        <w:t xml:space="preserve">            Получатель:  УФК по Республике Крым (Министерство юстиции Республики Крым). Наименование банка: Отделение Республика</w:t>
      </w:r>
      <w:r>
        <w:t xml:space="preserve">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</w:t>
      </w:r>
      <w:r>
        <w:t xml:space="preserve"> ОКТМО телефон, УИН – 0, КБК телефон </w:t>
      </w:r>
      <w:r>
        <w:t>телефон</w:t>
      </w:r>
      <w:r>
        <w:t xml:space="preserve">.   </w:t>
      </w:r>
    </w:p>
    <w:p w:rsidR="00A77B3E" w:rsidP="00622399">
      <w:pPr>
        <w:jc w:val="both"/>
      </w:pPr>
      <w:r>
        <w:t xml:space="preserve">            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силу.</w:t>
      </w:r>
    </w:p>
    <w:p w:rsidR="00A77B3E" w:rsidP="00622399">
      <w:pPr>
        <w:jc w:val="both"/>
      </w:pPr>
      <w:r>
        <w:t xml:space="preserve">       Квитанцию об уплате штрафа необходимо представить в судебный участок № 87 Феодосийского судебного района (городской округ Феодосия) Республики Крым, как документ, подтверждающи</w:t>
      </w:r>
      <w:r>
        <w:t>й исполнение судебного постановления.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</w:t>
      </w:r>
      <w:r>
        <w:t>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622399">
      <w:pPr>
        <w:jc w:val="both"/>
      </w:pPr>
      <w:r>
        <w:t xml:space="preserve">       Постановление может быть обжаловано в течение 10 суток со дня вручения </w:t>
      </w:r>
      <w:r>
        <w:t xml:space="preserve">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622399">
      <w:pPr>
        <w:jc w:val="both"/>
      </w:pPr>
    </w:p>
    <w:p w:rsidR="00A77B3E" w:rsidP="00622399">
      <w:pPr>
        <w:jc w:val="both"/>
      </w:pPr>
      <w:r>
        <w:t xml:space="preserve">Мировой судья                          </w:t>
      </w:r>
      <w:r>
        <w:tab/>
      </w:r>
      <w:r>
        <w:tab/>
        <w:t>/подпись/</w:t>
      </w:r>
      <w:r>
        <w:tab/>
      </w:r>
      <w:r>
        <w:t xml:space="preserve">                                   </w:t>
      </w:r>
      <w:r>
        <w:tab/>
        <w:t xml:space="preserve">Т.Н. Ваянова </w:t>
      </w:r>
    </w:p>
    <w:p w:rsidR="00A77B3E" w:rsidP="00622399">
      <w:pPr>
        <w:jc w:val="both"/>
      </w:pPr>
    </w:p>
    <w:p w:rsidR="00A77B3E" w:rsidP="00622399">
      <w:pPr>
        <w:jc w:val="both"/>
      </w:pPr>
    </w:p>
    <w:sectPr w:rsidSect="00622399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6E5"/>
    <w:rsid w:val="00622399"/>
    <w:rsid w:val="007156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