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Дело № 5-87-173/2020</w:t>
      </w:r>
    </w:p>
    <w:p w:rsidR="00A77B3E">
      <w:r>
        <w:t>П О С Т А Н О В Л Е Н И Е</w:t>
      </w:r>
    </w:p>
    <w:p w:rsidR="00A77B3E">
      <w:r>
        <w:t>адрес                                                                                                 дата</w:t>
      </w:r>
    </w:p>
    <w:p w:rsidR="00A77B3E"/>
    <w:p w:rsidR="00A77B3E">
      <w:r>
        <w:t>Мировой судья судебного участка №91 Феодосийского судебного района (городской адрес) адрес Воробьёва Н.В., и.о. мирового судьи судебного участка № 87 Феодосийского судебного района (городской адрес) Республики рассмотрев дело об административном правонарушении о привлечении к административной ответственности:</w:t>
      </w:r>
    </w:p>
    <w:p w:rsidR="00A77B3E">
      <w:r>
        <w:tab/>
        <w:t xml:space="preserve">Попова Д... Г..., паспортные данные,  зарегистрированного и проживающего по адресу: адрес, </w:t>
      </w:r>
    </w:p>
    <w:p w:rsidR="00A77B3E">
      <w:r>
        <w:t xml:space="preserve">в совершении правонарушения, предусмотренного ст. 6.9 ч.1 КоАП РФ, </w:t>
      </w:r>
    </w:p>
    <w:p w:rsidR="00A77B3E">
      <w:r>
        <w:t>установил:</w:t>
      </w:r>
    </w:p>
    <w:p w:rsidR="00A77B3E">
      <w:r>
        <w:tab/>
        <w:t>Попов Д.Г.  совершил административное правонарушение, предусмотренное ст. 6.9 ч.1 КоАП РФ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при следующих обстоятельствах:</w:t>
      </w:r>
    </w:p>
    <w:p w:rsidR="00A77B3E">
      <w:r>
        <w:tab/>
        <w:t>дата в ... по адресу: адрес, Попова Д.Г. отказался от прохождения медицинского освидетельствования, при достаточных основаниях полагать, что он употребил наркотические вещества без назначения врача, чем нарушил ст. 40 Федерального закона №3 «О наркотических средствах и психотропных веществах» от дата</w:t>
      </w:r>
    </w:p>
    <w:p w:rsidR="00A77B3E">
      <w:r>
        <w:tab/>
        <w:t xml:space="preserve">Попов Д.Г.  вину в совершении правонарушения признал, просил рассмотреть дело в его отсутствие. </w:t>
      </w:r>
    </w:p>
    <w:p w:rsidR="00A77B3E">
      <w:r>
        <w:t xml:space="preserve">Суд, исследовав материалы дела, считает вину Попова Д.Г.  в совершении административного правонарушения, предусмотренного ст. ст. 6.9 ч.1 КоАП РФ, полностью доказанной. </w:t>
      </w:r>
    </w:p>
    <w:p w:rsidR="00A77B3E">
      <w:r>
        <w:t xml:space="preserve">Вина Попова Д.Г.  в совершении данного административного правонарушения подтверждается материалами дела, в том числе: </w:t>
      </w:r>
    </w:p>
    <w:p w:rsidR="00A77B3E">
      <w:r>
        <w:t>протоколом об административном правонарушении № ...телефон от дата (л.д.2); рапортом ОВ ППСП   фио от дата (л.д. 3),   протоколом о направлении на медицинское освидетельствование на состояние опьянения  от дата (л.д.5); объяснениями от дата (л.д. 6-8).</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Попова Д.Г. в совершении административного правонарушения, предусмотренного ст.  6.9 ч.1   Кодекса РФ об административных правонарушениях, полностью нашла свое подтверждение при рассмотрении дела, так как он отказался от прохождения медицинского освидетельствования, при достаточных основаниях полагать, что он употребил наркотические вещества без назначения врача.</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Обстоятельств, отягчающих административную ответственность, судом не установлено, смягчающее обстоятельство -    признание Поповым Д.Г. вины.</w:t>
      </w:r>
    </w:p>
    <w:p w:rsidR="00A77B3E">
      <w:r>
        <w:t>При таких обстоятельствах суд считает необходимым назначить Попову Д.Г.    наказание в виде административного штрафа.</w:t>
      </w:r>
    </w:p>
    <w:p w:rsidR="00A77B3E">
      <w:r>
        <w:t>Согласно ст. 4.1 ч. 2.1 КоАП РФ следует, что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 таких обстоятельствах, учитывая, что Поповым Д.Г. совершено административное правонарушение, предусмотренное ст. 6.9 ч.1 КоАП РФ, суд считает необходимым возложить на него обязанность пройти диагностику в связи с потреблением наркотических средств без назначения врача.</w:t>
      </w:r>
    </w:p>
    <w:p w:rsidR="00A77B3E">
      <w:r>
        <w:t xml:space="preserve">На основании изложенного, руководствуясь ст.6.9 ч.1, 29.9, 29.10 КоАП РФ судья, </w:t>
      </w:r>
    </w:p>
    <w:p w:rsidR="00A77B3E"/>
    <w:p w:rsidR="00A77B3E">
      <w:r>
        <w:t>ПОСТАНОВИЛ:</w:t>
      </w:r>
    </w:p>
    <w:p w:rsidR="00A77B3E"/>
    <w:p w:rsidR="00A77B3E">
      <w:r>
        <w:t xml:space="preserve">Гражданина Попова Д... Г... признать виновным в совершении правонарушения, предусмотренного ст. 6.9 ч.1 КоАП РФ, и назначить ему наказание в виде административного штрафа в размере сумма. </w:t>
      </w:r>
    </w:p>
    <w:p w:rsidR="00A77B3E">
      <w:r>
        <w:t>Реквизиты для оплаты штрафа: Получатель:  УФК по адрес (Министерство юстиции адрес, л/с ...) ИНН: телефон, КПП: телефон, Банк получателя: Отделение по адрес Южного главного управления ЦБРФ БИК:телефон, Счет: ..., адрес получателя: адрес, ...,      адрес...; ОКТМО телефон; КБК телефон телефон; УИН 0.</w:t>
      </w:r>
    </w:p>
    <w:p w:rsidR="00A77B3E">
      <w:r>
        <w:t>Разъяснить Попову Д.Г.,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Возложить на Попова Д.Г. обязанность пройти диагностику в связи с потреблением наркотических средств без назначения врача. </w:t>
      </w:r>
    </w:p>
    <w:p w:rsidR="00A77B3E">
      <w:r>
        <w:t>Согласно ст. 29.10 ч.2 КоАП РФ, установить Попову Д.Г.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w:t>
      </w:r>
    </w:p>
    <w:p w:rsidR="00A77B3E">
      <w:r>
        <w:t>Контроль за исполнением лицом данной обязанности, в соответствии с Постановлением Правительства РФ от дата N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возложить на ОМВД России по адрес.</w:t>
      </w:r>
    </w:p>
    <w:p w:rsidR="00A77B3E">
      <w:r>
        <w:t>Оригинал квитанции необходимо предоставить на судебный участок № 87 Феодосийского судебного района.</w:t>
      </w:r>
    </w:p>
    <w:p w:rsidR="00A77B3E">
      <w:r>
        <w:t>Постановление может быть обжаловано в Феодосийский городской суд адрес в апелляционном порядке в течении 10 суток со дня вручения копии настоящего постановления.</w:t>
      </w:r>
    </w:p>
    <w:p w:rsidR="00A77B3E"/>
    <w:p w:rsidR="00A77B3E">
      <w:r>
        <w:t xml:space="preserve">Мировой судья </w:t>
        <w:tab/>
        <w:tab/>
        <w:t xml:space="preserve">                 /подпись/</w:t>
        <w:tab/>
        <w:t xml:space="preserve">              </w:t>
        <w:tab/>
        <w:t xml:space="preserve">                      Н.В. Воробьёва </w:t>
      </w:r>
    </w:p>
    <w:p w:rsidR="00A77B3E"/>
    <w:p w:rsidR="00A77B3E"/>
    <w:p w:rsidR="00A77B3E">
      <w:r>
        <w:t>Копия верна: мировой  судья                                         секретарь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