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333E">
      <w:pPr>
        <w:jc w:val="both"/>
      </w:pPr>
      <w:r>
        <w:t>Дело № 5-87-207/2021</w:t>
      </w:r>
    </w:p>
    <w:p w:rsidR="00A77B3E" w:rsidP="0014333E">
      <w:pPr>
        <w:jc w:val="both"/>
      </w:pPr>
    </w:p>
    <w:p w:rsidR="00A77B3E" w:rsidP="0014333E">
      <w:pPr>
        <w:jc w:val="both"/>
      </w:pPr>
      <w:r>
        <w:t>П О С Т А Н О В Л Е Н И Е</w:t>
      </w:r>
    </w:p>
    <w:p w:rsidR="00A77B3E" w:rsidP="0014333E">
      <w:pPr>
        <w:jc w:val="both"/>
      </w:pPr>
    </w:p>
    <w:p w:rsidR="00A77B3E" w:rsidP="0014333E">
      <w:pPr>
        <w:jc w:val="both"/>
      </w:pPr>
      <w:r>
        <w:t xml:space="preserve">24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                                                                            </w:t>
      </w:r>
    </w:p>
    <w:p w:rsidR="00A77B3E" w:rsidP="0014333E">
      <w:pPr>
        <w:jc w:val="both"/>
      </w:pPr>
    </w:p>
    <w:p w:rsidR="00A77B3E" w:rsidP="0014333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4333E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14333E">
      <w:pPr>
        <w:jc w:val="both"/>
      </w:pPr>
      <w:r>
        <w:t>рассмотрев в отк</w:t>
      </w:r>
      <w:r>
        <w:t xml:space="preserve">рытом судебном заседании в г. Феодосии материалы дела об административном правонарушении, предусмотренном ч.3 ст.19.24 КоАП РФ, в отношении  </w:t>
      </w:r>
      <w:r>
        <w:t>фио</w:t>
      </w:r>
      <w:r>
        <w:t>, паспортные данные, гражданина Российской Федерации, официально не трудоустроенного, холостого, инвалидом I и I</w:t>
      </w:r>
      <w:r>
        <w:t xml:space="preserve">I группы не является, зарегистрированного и проживающего по адресу: адрес, адрес, г. Феодосия, Республика Крым, ранее привлекался к административной ответственности по ч.1 и ч.3 ст. 19.24 КоАП Российской Федерации,    </w:t>
      </w:r>
    </w:p>
    <w:p w:rsidR="00A77B3E" w:rsidP="0014333E">
      <w:pPr>
        <w:jc w:val="both"/>
      </w:pPr>
      <w:r>
        <w:t>УСТАНОВИЛ:</w:t>
      </w:r>
    </w:p>
    <w:p w:rsidR="00A77B3E" w:rsidP="0014333E">
      <w:pPr>
        <w:jc w:val="both"/>
      </w:pPr>
    </w:p>
    <w:p w:rsidR="00A77B3E" w:rsidP="0014333E">
      <w:pPr>
        <w:jc w:val="both"/>
      </w:pPr>
      <w:r>
        <w:t>фио</w:t>
      </w:r>
      <w:r>
        <w:t>, являясь лицом, наход</w:t>
      </w:r>
      <w:r>
        <w:t>ящимся под административным надзором на основании решения Феодосийского городского суда Республики Крым от дата, допустил повторно в течение года несоблюдение возложенных на него ограничений, а именно: не явился на регистрацию дата в ОМВД России по г. Феод</w:t>
      </w:r>
      <w:r>
        <w:t>осии, расположенный по адресу:                 адрес, г. Феодосия, Республика Крым, чем нарушил решение суда от дата, а также требования Федерального закона от дата № 64-ФЗ "Об административном надзоре за лицами, освобожденными из мест лишения свободы».</w:t>
      </w:r>
    </w:p>
    <w:p w:rsidR="00A77B3E" w:rsidP="0014333E">
      <w:pPr>
        <w:jc w:val="both"/>
      </w:pPr>
      <w:r>
        <w:t xml:space="preserve">В </w:t>
      </w:r>
      <w:r>
        <w:t xml:space="preserve">судебном заседании </w:t>
      </w:r>
      <w:r>
        <w:t>фио</w:t>
      </w:r>
      <w:r>
        <w:t xml:space="preserve"> пояснил, что не явился на регистрацию дата в связи с плохим самочувствием. Обращался в медицинское учреждение за медицинской помощью, однако почувствовав себя плохо и не дождавшись сотрудников больницы, ушел. Просил назначить меру на</w:t>
      </w:r>
      <w:r>
        <w:t xml:space="preserve">казания не связанную с арестом.  </w:t>
      </w:r>
    </w:p>
    <w:p w:rsidR="00A77B3E" w:rsidP="0014333E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им административного правонарушения, предусмотренного ч.3 ст. 19.24 КоАП РФ, полностью доказанной.</w:t>
      </w:r>
    </w:p>
    <w:p w:rsidR="00A77B3E" w:rsidP="0014333E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</w:t>
      </w:r>
      <w:r>
        <w:t>вонарушения подтверждается материалами дела, в том числе:</w:t>
      </w:r>
    </w:p>
    <w:p w:rsidR="00A77B3E" w:rsidP="0014333E">
      <w:pPr>
        <w:jc w:val="both"/>
      </w:pPr>
      <w:r>
        <w:t>- протоколом об административном правонарушении № РК телефон от 24 мая 2021 года;</w:t>
      </w:r>
    </w:p>
    <w:p w:rsidR="00A77B3E" w:rsidP="0014333E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ОМВД России по г. </w:t>
      </w:r>
      <w:r>
        <w:t>фио</w:t>
      </w:r>
      <w:r>
        <w:t xml:space="preserve"> М.В.; </w:t>
      </w:r>
    </w:p>
    <w:p w:rsidR="00A77B3E" w:rsidP="0014333E">
      <w:pPr>
        <w:jc w:val="both"/>
      </w:pPr>
      <w:r>
        <w:t>- решением Феодосийского городского суда Республики</w:t>
      </w:r>
      <w:r>
        <w:t xml:space="preserve"> Крым от дата;</w:t>
      </w:r>
    </w:p>
    <w:p w:rsidR="00A77B3E" w:rsidP="0014333E">
      <w:pPr>
        <w:jc w:val="both"/>
      </w:pPr>
      <w:r>
        <w:t>- решением Феодосийского городского суда Республики Крым от дата;</w:t>
      </w:r>
    </w:p>
    <w:p w:rsidR="00A77B3E" w:rsidP="0014333E">
      <w:pPr>
        <w:jc w:val="both"/>
      </w:pPr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</w:t>
      </w:r>
      <w:r>
        <w:t>ветствии с законодательством Российской Федерации от дата;</w:t>
      </w:r>
    </w:p>
    <w:p w:rsidR="00A77B3E" w:rsidP="0014333E">
      <w:pPr>
        <w:jc w:val="both"/>
      </w:pPr>
      <w:r>
        <w:t xml:space="preserve">- предупреждениями о нарушении порядка административного надзора от                                дата;  </w:t>
      </w:r>
    </w:p>
    <w:p w:rsidR="00A77B3E" w:rsidP="0014333E">
      <w:pPr>
        <w:jc w:val="both"/>
      </w:pPr>
      <w:r>
        <w:t xml:space="preserve">- регистрационным листом поднадзорного лица.    </w:t>
      </w:r>
    </w:p>
    <w:p w:rsidR="00A77B3E" w:rsidP="0014333E">
      <w:pPr>
        <w:jc w:val="both"/>
      </w:pPr>
      <w:r>
        <w:t>- постановлением заместителя начальника п</w:t>
      </w:r>
      <w:r>
        <w:t xml:space="preserve">олиции (по охране общественного порядка) ОМВД России по г. Феодосии от дата о привлечении </w:t>
      </w:r>
      <w:r>
        <w:t>фио</w:t>
      </w:r>
      <w:r>
        <w:t xml:space="preserve"> к административной ответственности по ч.1 ст. 19.24 КоАП РФ, с назначением наказания в виде штрафа в размере сумма, которое вступило в законную силу дата;</w:t>
      </w:r>
    </w:p>
    <w:p w:rsidR="00A77B3E" w:rsidP="0014333E">
      <w:pPr>
        <w:jc w:val="both"/>
      </w:pPr>
      <w:r>
        <w:t>- поста</w:t>
      </w:r>
      <w:r>
        <w:t xml:space="preserve">новлением мирового судьи судебного участка № 87 Феодосийского судебного района (городской округ Феодосия) Республики Крым от дата  о привлечении                      </w:t>
      </w:r>
      <w:r>
        <w:t>фио</w:t>
      </w:r>
      <w:r>
        <w:t xml:space="preserve"> к административной ответственности по ч.3 ст. 19.24 КоАП РФ, с назначением наказания в</w:t>
      </w:r>
      <w:r>
        <w:t xml:space="preserve"> виде обязательных работ на срок 20 часов, которое вступило в законную силу                       дата;</w:t>
      </w:r>
    </w:p>
    <w:p w:rsidR="00A77B3E" w:rsidP="0014333E">
      <w:pPr>
        <w:jc w:val="both"/>
      </w:pPr>
      <w:r>
        <w:t xml:space="preserve">- постановлением мирового судьи судебного участка № 91 Феодосийского судебного района (городской округ Феодосия) Республики Крым от дата  о привлечении </w:t>
      </w:r>
      <w:r>
        <w:t xml:space="preserve">                     </w:t>
      </w:r>
      <w:r>
        <w:t>фио</w:t>
      </w:r>
      <w:r>
        <w:t xml:space="preserve"> к </w:t>
      </w:r>
      <w:r>
        <w:t>административной ответственности по ч. 3 ст. 19.24 КоАП РФ, с назначением наказания в виде административного ареста сроком на 10 суток, которое вступило в законную силу                       дата;</w:t>
      </w:r>
    </w:p>
    <w:p w:rsidR="00A77B3E" w:rsidP="0014333E">
      <w:pPr>
        <w:jc w:val="both"/>
      </w:pPr>
      <w:r>
        <w:t xml:space="preserve">- постановлением мирового судьи </w:t>
      </w:r>
      <w:r>
        <w:t xml:space="preserve">судебного участка № 87 Феодосийского судебного района (городской округ Феодосия) Республики Крым от дата  о привлечении                      </w:t>
      </w:r>
      <w:r>
        <w:t>фио</w:t>
      </w:r>
      <w:r>
        <w:t xml:space="preserve"> к административной ответственности по ч.3 ст. 19.24 КоАП РФ, с назначением наказания в виде обязательных работ </w:t>
      </w:r>
      <w:r>
        <w:t xml:space="preserve">на срок 20 часов, которое вступило в законную силу                       дата. </w:t>
      </w:r>
    </w:p>
    <w:p w:rsidR="00A77B3E" w:rsidP="0014333E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>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14333E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</w:t>
      </w:r>
      <w:r>
        <w:t>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</w:t>
      </w:r>
      <w:r>
        <w:t>ствия (бездействие) не содержат уголовно наказуемого деяния.</w:t>
      </w:r>
    </w:p>
    <w:p w:rsidR="00A77B3E" w:rsidP="0014333E">
      <w:pPr>
        <w:jc w:val="both"/>
      </w:pPr>
      <w:r>
        <w:t xml:space="preserve">Ссылка </w:t>
      </w:r>
      <w:r>
        <w:t>фио</w:t>
      </w:r>
      <w:r>
        <w:t xml:space="preserve"> о том, что он не явился на регистрацию дата в связи с плохим самочувствие не нашла своего подтверждения в материалах дела, доказательств суду со стороны </w:t>
      </w:r>
      <w:r>
        <w:t>фио</w:t>
      </w:r>
      <w:r>
        <w:t xml:space="preserve">, не представлено.    </w:t>
      </w:r>
    </w:p>
    <w:p w:rsidR="00A77B3E" w:rsidP="0014333E">
      <w:pPr>
        <w:jc w:val="both"/>
      </w:pPr>
      <w:r>
        <w:t xml:space="preserve">При </w:t>
      </w:r>
      <w:r>
        <w:t>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14333E">
      <w:pPr>
        <w:jc w:val="both"/>
      </w:pPr>
      <w:r>
        <w:t>Обстоятельств, смягчающих и отягчающих административную ответственность, — судом не ус</w:t>
      </w:r>
      <w:r>
        <w:t>тановлено.</w:t>
      </w:r>
    </w:p>
    <w:p w:rsidR="00A77B3E" w:rsidP="0014333E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обязательных работ.</w:t>
      </w:r>
    </w:p>
    <w:p w:rsidR="00A77B3E" w:rsidP="0014333E">
      <w:pPr>
        <w:jc w:val="both"/>
      </w:pPr>
      <w:r>
        <w:t>На основании изложенного, руководствуясь ст.ст. 29.9, 29.10 КоАП Российской Федерации, мировой судья,-</w:t>
      </w:r>
    </w:p>
    <w:p w:rsidR="00A77B3E" w:rsidP="0014333E">
      <w:pPr>
        <w:jc w:val="both"/>
      </w:pPr>
    </w:p>
    <w:p w:rsidR="00A77B3E" w:rsidP="0014333E">
      <w:pPr>
        <w:jc w:val="both"/>
      </w:pPr>
      <w:r>
        <w:t>ПОСТАНОВИЛ:</w:t>
      </w:r>
    </w:p>
    <w:p w:rsidR="00A77B3E" w:rsidP="0014333E">
      <w:pPr>
        <w:jc w:val="both"/>
      </w:pPr>
    </w:p>
    <w:p w:rsidR="00A77B3E" w:rsidP="0014333E">
      <w:pPr>
        <w:jc w:val="both"/>
      </w:pPr>
      <w:r>
        <w:t>фио</w:t>
      </w:r>
      <w:r>
        <w:t xml:space="preserve"> признать виновным в сов</w:t>
      </w:r>
      <w:r>
        <w:t>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14333E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</w:t>
      </w:r>
      <w:r>
        <w:t>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</w:t>
      </w:r>
      <w:r>
        <w:t>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</w:t>
      </w:r>
      <w:r>
        <w:t>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14333E">
      <w:pPr>
        <w:jc w:val="both"/>
      </w:pPr>
      <w:r>
        <w:t>Постановление может быть обжаловано в течение 10 суток со дня  получения</w:t>
      </w:r>
      <w:r>
        <w:t xml:space="preserve"> копии постановления в Феодосийский городской суд Республики Крым через судебный участок № 87 Феодосийского судебного района (городской округ Феодосия) Республики Крым. </w:t>
      </w:r>
    </w:p>
    <w:p w:rsidR="00A77B3E" w:rsidP="0014333E">
      <w:pPr>
        <w:jc w:val="both"/>
      </w:pPr>
      <w:r>
        <w:t xml:space="preserve"> </w:t>
      </w:r>
    </w:p>
    <w:p w:rsidR="00A77B3E" w:rsidP="0014333E">
      <w:pPr>
        <w:jc w:val="both"/>
      </w:pPr>
      <w:r>
        <w:t xml:space="preserve">Мировой судья                         </w:t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14333E">
      <w:pPr>
        <w:jc w:val="both"/>
      </w:pPr>
    </w:p>
    <w:sectPr w:rsidSect="0014333E">
      <w:pgSz w:w="12240" w:h="15840"/>
      <w:pgMar w:top="567" w:right="4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F4"/>
    <w:rsid w:val="0014333E"/>
    <w:rsid w:val="001D43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3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