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B7237">
      <w:pPr>
        <w:jc w:val="both"/>
      </w:pPr>
      <w:r>
        <w:t>Дело № 5-87-218/2021</w:t>
      </w:r>
    </w:p>
    <w:p w:rsidR="00A77B3E" w:rsidP="00EB7237">
      <w:pPr>
        <w:jc w:val="both"/>
      </w:pPr>
    </w:p>
    <w:p w:rsidR="00A77B3E" w:rsidP="00EB7237">
      <w:pPr>
        <w:jc w:val="both"/>
      </w:pPr>
      <w:r>
        <w:t>П О С Т А Н О В Л Е Н И Е</w:t>
      </w:r>
    </w:p>
    <w:p w:rsidR="00A77B3E" w:rsidP="00EB7237">
      <w:pPr>
        <w:jc w:val="both"/>
      </w:pPr>
    </w:p>
    <w:p w:rsidR="00A77B3E" w:rsidP="00EB7237">
      <w:pPr>
        <w:jc w:val="both"/>
      </w:pPr>
      <w:r>
        <w:t xml:space="preserve">27 мая 2021 года                                                                            </w:t>
      </w:r>
      <w:r>
        <w:tab/>
      </w:r>
      <w:r>
        <w:tab/>
        <w:t xml:space="preserve">г. Феодосия </w:t>
      </w:r>
    </w:p>
    <w:p w:rsidR="00A77B3E" w:rsidP="00EB7237">
      <w:pPr>
        <w:jc w:val="both"/>
      </w:pPr>
      <w:r>
        <w:t xml:space="preserve">                                                                                          </w:t>
      </w:r>
    </w:p>
    <w:p w:rsidR="00A77B3E" w:rsidP="00EB7237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EB7237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EB7237">
      <w:pPr>
        <w:jc w:val="both"/>
      </w:pPr>
      <w:r>
        <w:t>рассмотрев в о</w:t>
      </w:r>
      <w:r>
        <w:t xml:space="preserve">ткрытом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>, паспортные данные с Насыпное, Крымской УССР, гражданина Российской Федерации, работающего, женатого, инвалидом I</w:t>
      </w:r>
      <w:r>
        <w:t xml:space="preserve"> и II группы не является, со слов не военнослужащий,  зарегистрированного по адресу: адрес, адрес, г. Феодосия, Республика Крым, проживающего по адресу: адрес, г. Феодосия, Республика Крым, ранее не привлекался к административной ответственности за однород</w:t>
      </w:r>
      <w:r>
        <w:t xml:space="preserve">ное правонарушение,           </w:t>
      </w:r>
    </w:p>
    <w:p w:rsidR="00A77B3E" w:rsidP="00EB7237">
      <w:pPr>
        <w:jc w:val="both"/>
      </w:pPr>
      <w:r>
        <w:t xml:space="preserve">      </w:t>
      </w:r>
    </w:p>
    <w:p w:rsidR="00A77B3E" w:rsidP="00EB7237">
      <w:pPr>
        <w:jc w:val="both"/>
      </w:pPr>
      <w:r>
        <w:t>У С Т А Н О В И Л:</w:t>
      </w:r>
    </w:p>
    <w:p w:rsidR="00A77B3E" w:rsidP="00EB7237">
      <w:pPr>
        <w:jc w:val="both"/>
      </w:pPr>
    </w:p>
    <w:p w:rsidR="00A77B3E" w:rsidP="00EB7237">
      <w:pPr>
        <w:jc w:val="both"/>
      </w:pPr>
      <w:r>
        <w:t xml:space="preserve">   </w:t>
      </w:r>
      <w:r>
        <w:tab/>
        <w:t xml:space="preserve">27 мая 2021 года, в время, </w:t>
      </w:r>
      <w:r>
        <w:t>фио</w:t>
      </w:r>
      <w:r>
        <w:t>, находясь возле дома № 8, расположенного по адрес в г. Феодосия, будучи в состоянии алкогольного опьянения, имел шаткую походку, неопрятный внешний вид (грязная од</w:t>
      </w:r>
      <w:r>
        <w:t xml:space="preserve">ежда),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 w:rsidP="00EB7237">
      <w:pPr>
        <w:jc w:val="both"/>
      </w:pPr>
      <w:r>
        <w:t xml:space="preserve">      </w:t>
      </w:r>
      <w:r>
        <w:tab/>
        <w:t xml:space="preserve">В судебном заседании </w:t>
      </w:r>
      <w:r>
        <w:t>фио</w:t>
      </w:r>
      <w:r>
        <w:t xml:space="preserve"> вину признал, раскаялся в содеянном.      </w:t>
      </w:r>
      <w:r>
        <w:tab/>
        <w:t>Изучив  материал об административном правонарушени</w:t>
      </w:r>
      <w:r>
        <w:t xml:space="preserve">и, заслушав пояснения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      имеются признаки административного правонарушения, предусмотренного  ст.20.21 КоАП РФ – появление на улице в состоянии а</w:t>
      </w:r>
      <w:r>
        <w:t xml:space="preserve">лкогольного опьянения, оскорбляющем человеческое достоинство и общественную нравственность. </w:t>
      </w:r>
    </w:p>
    <w:p w:rsidR="00A77B3E" w:rsidP="00EB7237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доказательств, имеющихся в </w:t>
      </w:r>
      <w:r>
        <w:t xml:space="preserve">материалах дела: протоколом об административном правонарушении № РК телефон от 27 мая 2021 года; протоколом об административном задержании № 414554/38 от 27 мая 2021 года, согласно которого </w:t>
      </w:r>
      <w:r>
        <w:t>фио</w:t>
      </w:r>
      <w:r>
        <w:t xml:space="preserve"> был задержан 27 мая 2021 года, время, освобожден дата, время, </w:t>
      </w:r>
      <w:r>
        <w:t xml:space="preserve">по факту вмененного правонарушения; протоколом о направлении на медицинское освидетельствование на состояние наркотического или алкогольного опьянения № 414554 от 27 мая 2021 года; актом медицинского освидетельствования на состояние опьянения № 364 от     </w:t>
      </w:r>
      <w:r>
        <w:t xml:space="preserve">                        27 мая 2021 года, которым установлено состояние опьянения; рапортом полицейского ОВ ППСП ОМВД России по г. </w:t>
      </w:r>
      <w:r>
        <w:t>фио</w:t>
      </w:r>
      <w:r>
        <w:t xml:space="preserve"> Ю.В. от                             27 мая 2021 года. </w:t>
      </w:r>
    </w:p>
    <w:p w:rsidR="00A77B3E" w:rsidP="00EB7237">
      <w:pPr>
        <w:jc w:val="both"/>
      </w:pPr>
      <w:r>
        <w:t xml:space="preserve">       </w:t>
      </w:r>
      <w:r>
        <w:tab/>
        <w:t>Каких-либо нарушений требований Закона при производстве по</w:t>
      </w:r>
      <w:r>
        <w:t xml:space="preserve"> делу об административном правонарушении допущено не было.  </w:t>
      </w:r>
    </w:p>
    <w:p w:rsidR="00A77B3E" w:rsidP="00EB7237">
      <w:pPr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обстоятельства, смягчающие административную ответственность, – п</w:t>
      </w:r>
      <w:r>
        <w:t xml:space="preserve">ризнание вины и раскаяние в содеянном, отсутствие обстоятельств, отягчающих административную ответственность, прихожу к выводу о назначении ему административного наказания в виде административного штрафа. </w:t>
      </w:r>
    </w:p>
    <w:p w:rsidR="00A77B3E" w:rsidP="00EB7237">
      <w:pPr>
        <w:jc w:val="both"/>
      </w:pPr>
      <w:r>
        <w:t xml:space="preserve">       Руководствуясь ст.ст. 29.10, 29.11 КоАП РФ,</w:t>
      </w:r>
      <w:r>
        <w:t xml:space="preserve"> мировой судья, -   </w:t>
      </w:r>
    </w:p>
    <w:p w:rsidR="00A77B3E" w:rsidP="00EB7237">
      <w:pPr>
        <w:jc w:val="both"/>
      </w:pPr>
    </w:p>
    <w:p w:rsidR="00A77B3E" w:rsidP="00EB7237">
      <w:pPr>
        <w:jc w:val="both"/>
      </w:pPr>
      <w:r>
        <w:t>П О С Т А Н О В И Л:</w:t>
      </w:r>
    </w:p>
    <w:p w:rsidR="00A77B3E" w:rsidP="00EB7237">
      <w:pPr>
        <w:jc w:val="both"/>
      </w:pPr>
    </w:p>
    <w:p w:rsidR="00A77B3E" w:rsidP="00EB7237">
      <w:pPr>
        <w:jc w:val="both"/>
      </w:pPr>
      <w:r>
        <w:t xml:space="preserve">           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 w:rsidP="00EB7237">
      <w:pPr>
        <w:jc w:val="both"/>
      </w:pPr>
      <w:r>
        <w:t xml:space="preserve">  </w:t>
      </w:r>
      <w:r>
        <w:t xml:space="preserve">          Штраф подлежит уплате по реквизитам: </w:t>
      </w:r>
    </w:p>
    <w:p w:rsidR="00A77B3E" w:rsidP="00EB7237">
      <w:pPr>
        <w:jc w:val="both"/>
      </w:pPr>
      <w:r>
        <w:t xml:space="preserve">            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</w:t>
      </w:r>
      <w:r>
        <w:t xml:space="preserve">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EB7237">
      <w:pPr>
        <w:jc w:val="both"/>
      </w:pPr>
      <w:r>
        <w:t xml:space="preserve">            Разъяснить </w:t>
      </w:r>
      <w:r>
        <w:t>фио</w:t>
      </w:r>
      <w:r>
        <w:t>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B7237">
      <w:pPr>
        <w:jc w:val="both"/>
      </w:pPr>
      <w:r>
        <w:t xml:space="preserve">       </w:t>
      </w:r>
      <w:r>
        <w:t>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судебного постановления. Отсутствие документа, свидетельствующего о</w:t>
      </w:r>
      <w:r>
        <w:t>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</w:t>
      </w:r>
      <w:r>
        <w:t>аф, к административной ответственности в соответствии с ч. 1 ст. 20.25 КоАП Российской Федерации.</w:t>
      </w:r>
    </w:p>
    <w:p w:rsidR="00A77B3E" w:rsidP="00EB7237">
      <w:pPr>
        <w:jc w:val="both"/>
      </w:pPr>
      <w:r>
        <w:t xml:space="preserve">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</w:t>
      </w:r>
      <w:r>
        <w:t xml:space="preserve">ерез судебный участок  № 87 Феодосийского судебного района (городской округ Феодосия) Республики Крым. </w:t>
      </w:r>
    </w:p>
    <w:p w:rsidR="00A77B3E" w:rsidP="00EB7237">
      <w:pPr>
        <w:jc w:val="both"/>
      </w:pPr>
    </w:p>
    <w:p w:rsidR="00A77B3E" w:rsidP="00EB7237">
      <w:pPr>
        <w:jc w:val="both"/>
      </w:pPr>
      <w:r>
        <w:t xml:space="preserve">Мировой судья                          </w:t>
      </w:r>
      <w:r>
        <w:tab/>
        <w:t>/подпись/</w:t>
      </w:r>
      <w:r>
        <w:tab/>
        <w:t xml:space="preserve">                                   </w:t>
      </w:r>
      <w:r>
        <w:tab/>
        <w:t xml:space="preserve">Т.Н. Ваянова </w:t>
      </w:r>
    </w:p>
    <w:p w:rsidR="00A77B3E" w:rsidP="00EB7237">
      <w:pPr>
        <w:jc w:val="both"/>
      </w:pPr>
    </w:p>
    <w:p w:rsidR="00A77B3E" w:rsidP="00EB7237">
      <w:pPr>
        <w:jc w:val="both"/>
      </w:pPr>
    </w:p>
    <w:p w:rsidR="00A77B3E" w:rsidP="00EB7237">
      <w:pPr>
        <w:jc w:val="both"/>
      </w:pPr>
    </w:p>
    <w:sectPr w:rsidSect="00EB7237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D22"/>
    <w:rsid w:val="00295D22"/>
    <w:rsid w:val="00A77B3E"/>
    <w:rsid w:val="00EB7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D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