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5-87-223/2018</w:t>
      </w:r>
    </w:p>
    <w:p w:rsidR="00A77B3E">
      <w:r>
        <w:t>ПОСТАНОВЛЕНИЕ</w:t>
      </w:r>
    </w:p>
    <w:p w:rsidR="00A77B3E">
      <w:r>
        <w:t>23 июня 2018 года</w:t>
        <w:tab/>
        <w:t>г. Феодосия</w:t>
      </w:r>
    </w:p>
    <w:p w:rsidR="00A77B3E">
      <w:r>
        <w:t>И.о. мирового судьи судебного участка № 87 Феодосийского судебного района (городской округ Феодосия) Республики Крым - 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админисгративной ответственности:</w:t>
      </w:r>
    </w:p>
    <w:p w:rsidR="00A77B3E">
      <w:r>
        <w:t>УСЫНИНА фио. ... года рождения, паспортные данные, гражданина Российской Федерации, со слов работающего в охранной фирме, зарегистрированного по адресу: адрес. ..., в совершении правонарушения, предусмотренного ст. 6.9 ч. 1 КоАП РФ,</w:t>
      </w:r>
    </w:p>
    <w:p w:rsidR="00A77B3E">
      <w:r>
        <w:t>УСТАНОВИ Л:</w:t>
      </w:r>
    </w:p>
    <w:p w:rsidR="00A77B3E">
      <w:r>
        <w:t>Усынин Н.В. совершил административное правонарушение, предусмотренное ст. 6.9 ч. 1 КоАП РФ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>дата в время часов, установлен Усынин Н.В., который находился на пересечении адрес и Победы в адрес, с признаками наркотического опьянения. Согласно акта медицинского освидетельствования № ... от дата. Усынин Н.В. отказался от прохождения медицинского освидетельствования.</w:t>
      </w:r>
    </w:p>
    <w:p w:rsidR="00A77B3E">
      <w:r>
        <w:t>Усынин Н.В. в судебном заседании вину в совершении правонарушения признал, однако пояснил, что его отказ был вызван гем, что он не был в состоянии наркотического опьянения, однако находился в состоянии алкогольного опьянения.</w:t>
      </w:r>
    </w:p>
    <w:p w:rsidR="00A77B3E">
      <w:r>
        <w:t>Суд. исследовав материалы дела, считает вину Усынина Н.В. в совершении административного правонарушения, предусмотренного ст. 6.9 ч. 1 КоАП РФ полностью доказанной.</w:t>
      </w:r>
    </w:p>
    <w:p w:rsidR="00A77B3E">
      <w:r>
        <w:t>Вина Усынина Н.В. в совершении данного административного правонарушения подтверждается протоколом об административном правонарушении ... от дата, протоколом о направлении на медицинское освидетельствование на состояние алкогольного или наркотического опьянения, актом медицинского освидетельствования на состояние опьянения № ... ог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Усынина Н.В. в совершении административного правонарушения, предусмотренного ст. 6.9 ч,1 Кодекса РФ об административных правонарушениях, полностью нашла свое подтверждение при рассмотрении дела, гак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назначить Усынину Н.В. наказание в виде административного ареста.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Усыниным Н.В. совершено административное правонарушение, предусмотренное ст. 6.9 ч. 1 КоАП РФ.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>
      <w:r>
        <w:t>ПОСТАНОВИЛ:</w:t>
      </w:r>
    </w:p>
    <w:p w:rsidR="00A77B3E">
      <w:r>
        <w:t>УСЫНИНА фио, признать виновным в совершении правонарушения, предусмотренного ст. 6.9 ч. 1 КоАП РФ и подвергнуть наказанию в виде административного ареста сроком на 9 (девять) суток.</w:t>
      </w:r>
    </w:p>
    <w:p w:rsidR="00A77B3E">
      <w:r>
        <w:t>Срок наказания исчислять с момента задержания, то есть с дата с время.</w:t>
      </w:r>
    </w:p>
    <w:p w:rsidR="00A77B3E">
      <w:r>
        <w:t>Возложить на Усынина Н.В. обязанность пройти диагностику в связи с потреблением наркотических средств без назначения врача.</w:t>
      </w:r>
    </w:p>
    <w:p w:rsidR="00A77B3E">
      <w:r>
        <w:t>Согласно ч. 2 ст. 29.10 КоАП РФ. установить Усынину Н.В.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округ Феодосия) адрес</w:t>
      </w:r>
    </w:p>
    <w:p w:rsidR="00A77B3E">
      <w:r>
        <w:t>Мировой судья</w:t>
        <w:tab/>
        <w:t>Макаров И.Ю.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