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03EA7">
      <w:pPr>
        <w:jc w:val="both"/>
      </w:pPr>
      <w:r>
        <w:t>№ 5-87-246/2021</w:t>
      </w:r>
    </w:p>
    <w:p w:rsidR="00B03EA7" w:rsidP="00B03EA7">
      <w:pPr>
        <w:jc w:val="both"/>
      </w:pPr>
    </w:p>
    <w:p w:rsidR="00A77B3E" w:rsidP="00B03EA7">
      <w:pPr>
        <w:jc w:val="both"/>
      </w:pPr>
      <w:r>
        <w:tab/>
      </w:r>
      <w:r>
        <w:tab/>
      </w:r>
      <w:r>
        <w:tab/>
        <w:t xml:space="preserve"> </w:t>
      </w:r>
    </w:p>
    <w:p w:rsidR="00A77B3E" w:rsidP="00B03EA7">
      <w:pPr>
        <w:jc w:val="both"/>
      </w:pPr>
      <w:r>
        <w:t>П О С Т А Н О В Л Е Н И Е</w:t>
      </w:r>
    </w:p>
    <w:p w:rsidR="00A77B3E" w:rsidP="00B03EA7">
      <w:pPr>
        <w:jc w:val="both"/>
      </w:pPr>
    </w:p>
    <w:p w:rsidR="00A77B3E" w:rsidP="00B03EA7">
      <w:pPr>
        <w:jc w:val="both"/>
      </w:pPr>
      <w:r>
        <w:t xml:space="preserve">28 июля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B03EA7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</w:t>
      </w:r>
      <w:r>
        <w:t xml:space="preserve">Республики Крым - Ваянова Т.Н., </w:t>
      </w:r>
    </w:p>
    <w:p w:rsidR="00A77B3E" w:rsidP="00B03EA7">
      <w:pPr>
        <w:jc w:val="both"/>
      </w:pPr>
      <w:r>
        <w:t>с участием:</w:t>
      </w:r>
    </w:p>
    <w:p w:rsidR="00A77B3E" w:rsidP="00B03EA7">
      <w:pPr>
        <w:jc w:val="both"/>
      </w:pPr>
      <w:r>
        <w:t xml:space="preserve">представителя – </w:t>
      </w:r>
      <w:r>
        <w:t>фио</w:t>
      </w:r>
      <w:r>
        <w:t xml:space="preserve">, </w:t>
      </w:r>
    </w:p>
    <w:p w:rsidR="00A77B3E" w:rsidP="00B03EA7">
      <w:pPr>
        <w:jc w:val="both"/>
      </w:pPr>
      <w:r>
        <w:t xml:space="preserve">лица, в отношении которого ведется производство по делу об административном правонарушении – </w:t>
      </w:r>
      <w:r>
        <w:t>фио</w:t>
      </w:r>
      <w:r>
        <w:t xml:space="preserve">    </w:t>
      </w:r>
    </w:p>
    <w:p w:rsidR="00A77B3E" w:rsidP="00B03EA7">
      <w:pPr>
        <w:jc w:val="both"/>
      </w:pPr>
      <w:r>
        <w:t>рассмотрев в открытом судебном заседании в г. Феодосии материалы дела об административно</w:t>
      </w:r>
      <w:r>
        <w:t xml:space="preserve">м правонарушении, предусмотренном ч.1 ст.12.26 КоАП РФ, в отношении </w:t>
      </w:r>
      <w:r>
        <w:t>фио</w:t>
      </w:r>
      <w:r>
        <w:t>, паспортные данные, УССР, гражданина Российской Федерации, работающего, женатого, имеющий несовершеннолетнего ребенка, инвалидом 1 и 2 группы не является, со слов не военнослужащий, за</w:t>
      </w:r>
      <w:r>
        <w:t xml:space="preserve">регистрированного по адресу: адрес, адрес, проживающего по адресу: адрес, адрес, г. Феодосия, Республика Крым, ранее не привлекался к административной ответственности за совершение административного правонарушения, предусмотренного главой 12 КоАП РФ,  </w:t>
      </w:r>
    </w:p>
    <w:p w:rsidR="00A77B3E" w:rsidP="00B03EA7">
      <w:pPr>
        <w:jc w:val="both"/>
      </w:pPr>
      <w:r>
        <w:t>УСТ</w:t>
      </w:r>
      <w:r>
        <w:t>АНОВИЛ:</w:t>
      </w:r>
    </w:p>
    <w:p w:rsidR="00A77B3E" w:rsidP="00B03EA7">
      <w:pPr>
        <w:jc w:val="both"/>
      </w:pPr>
    </w:p>
    <w:p w:rsidR="00A77B3E" w:rsidP="00B03EA7">
      <w:pPr>
        <w:jc w:val="both"/>
      </w:pPr>
      <w:r>
        <w:t>фио</w:t>
      </w:r>
      <w:r>
        <w:t xml:space="preserve">, дата в время, на 114 км + 300м., адрес – Судак, адрес, г. Феодосия, управляя транспортным средством </w:t>
      </w:r>
      <w:r>
        <w:t>Дэу</w:t>
      </w:r>
      <w:r>
        <w:t xml:space="preserve"> </w:t>
      </w:r>
      <w:r>
        <w:t>Нексиа</w:t>
      </w:r>
      <w:r>
        <w:t xml:space="preserve">, государственный регистрационный знак К 650 МУ 82, в нарушение требований п. 2.3.2 Правил дорожного движения Российской Федерации, </w:t>
      </w:r>
      <w:r>
        <w:t>не выполнил законное требование уполномоченного должностного лица о прохождении освидетельствования на состояние опьянения в медицинском учреждении, при наличии признаков опьянения (запах алкоголя изо рта, резкое изменение окраски кожных покровов лица). Пр</w:t>
      </w:r>
      <w:r>
        <w:t xml:space="preserve">и этом действия водителя не содержат уголовно наказуемого деяния. </w:t>
      </w:r>
    </w:p>
    <w:p w:rsidR="00A77B3E" w:rsidP="00B03EA7">
      <w:pPr>
        <w:jc w:val="both"/>
      </w:pPr>
      <w:r>
        <w:t xml:space="preserve">В судебном заседании </w:t>
      </w:r>
      <w:r>
        <w:t>фио</w:t>
      </w:r>
      <w:r>
        <w:t xml:space="preserve"> вину не признал, считает, что сотрудниками </w:t>
      </w:r>
      <w:r>
        <w:t>дорожно</w:t>
      </w:r>
      <w:r>
        <w:t xml:space="preserve"> – патрульной службы нарушена процедура отстранения от управления транспортным средством. </w:t>
      </w:r>
    </w:p>
    <w:p w:rsidR="00A77B3E" w:rsidP="00B03EA7">
      <w:pPr>
        <w:jc w:val="both"/>
      </w:pPr>
      <w:r>
        <w:t xml:space="preserve">Представитель </w:t>
      </w:r>
      <w:r>
        <w:t>фио</w:t>
      </w:r>
      <w:r>
        <w:t xml:space="preserve"> в суд</w:t>
      </w:r>
      <w:r>
        <w:t xml:space="preserve">е просил производство по делу в отношении </w:t>
      </w:r>
      <w:r>
        <w:t>фио</w:t>
      </w:r>
      <w:r>
        <w:t xml:space="preserve"> прекратить за отсутствием состава правонарушения. В обоснование своих доводов ссылается на то, что проведение процессуальных действий в отношении </w:t>
      </w:r>
      <w:r>
        <w:t>фио</w:t>
      </w:r>
      <w:r>
        <w:t xml:space="preserve"> осуществлено с нарушением норм закона.  </w:t>
      </w:r>
    </w:p>
    <w:p w:rsidR="00A77B3E" w:rsidP="00B03EA7">
      <w:pPr>
        <w:jc w:val="both"/>
      </w:pPr>
      <w:r>
        <w:t xml:space="preserve">Заслушав пояснения </w:t>
      </w:r>
      <w:r>
        <w:t>фио</w:t>
      </w:r>
      <w:r>
        <w:t xml:space="preserve">, представителя </w:t>
      </w:r>
      <w:r>
        <w:t>фио</w:t>
      </w:r>
      <w:r>
        <w:t xml:space="preserve">, свидетелей </w:t>
      </w:r>
      <w:r>
        <w:t>фио</w:t>
      </w:r>
      <w:r>
        <w:t xml:space="preserve">, </w:t>
      </w:r>
      <w:r>
        <w:t>фио</w:t>
      </w:r>
      <w:r>
        <w:t xml:space="preserve">, исследовав представленные материалы дела, прихожу к выводу о виновности </w:t>
      </w:r>
      <w:r>
        <w:t>фио</w:t>
      </w:r>
      <w:r>
        <w:t xml:space="preserve"> в совершении правонарушения, предусмотренного ч.1 ст. 12.26 КоАП Российской Федерации. </w:t>
      </w:r>
    </w:p>
    <w:p w:rsidR="00A77B3E" w:rsidP="00B03EA7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</w:t>
      </w:r>
      <w:r>
        <w:t>равонарушения, предусмотренного ч.1 ст. 12.26 КоАП РФ, подтверждается совокупностью доказательств, имеющихся в материалах дела:</w:t>
      </w:r>
    </w:p>
    <w:p w:rsidR="00A77B3E" w:rsidP="00B03EA7">
      <w:pPr>
        <w:jc w:val="both"/>
      </w:pPr>
      <w:r>
        <w:t xml:space="preserve">- протоколом об административном правонарушении 82 АП № 114243 от                дата, согласно которому </w:t>
      </w:r>
      <w:r>
        <w:t>фио</w:t>
      </w:r>
      <w:r>
        <w:t xml:space="preserve"> отказался от прохож</w:t>
      </w:r>
      <w:r>
        <w:t xml:space="preserve">дения освидетельствования на состояние опьянения в медицинском учреждении. </w:t>
      </w:r>
      <w:r>
        <w:t>фио</w:t>
      </w:r>
      <w:r>
        <w:t xml:space="preserve"> разъяснены права и обязанности, предусмотренные ст. 25.1 КоАП РФ, и положения ст. 51 Конституции Российской Федерации (л.д. 1); </w:t>
      </w:r>
    </w:p>
    <w:p w:rsidR="00A77B3E" w:rsidP="00B03EA7">
      <w:pPr>
        <w:jc w:val="both"/>
      </w:pPr>
      <w:r>
        <w:t>- протоколом об отстранении от управления трансп</w:t>
      </w:r>
      <w:r>
        <w:t xml:space="preserve">ортным средством               82 ОТ № 028036 от дата, согласно которому водитель </w:t>
      </w:r>
      <w:r>
        <w:t>фио</w:t>
      </w:r>
      <w:r>
        <w:t xml:space="preserve"> был отстранен от управления транспортным средством в связи с наличием достаточных оснований полагать, что он находится в состоянии опьянения - запах алкоголя изо рта, рез</w:t>
      </w:r>
      <w:r>
        <w:t>кое изменение окраски кожных покровов лица (л.д. 2);</w:t>
      </w:r>
    </w:p>
    <w:p w:rsidR="00A77B3E" w:rsidP="00B03EA7">
      <w:pPr>
        <w:jc w:val="both"/>
      </w:pPr>
      <w:r>
        <w:t xml:space="preserve">- актом освидетельствования на состояние алкогольного опьянения 82 АО                 № 014695 от дата, согласно которому </w:t>
      </w:r>
      <w:r>
        <w:t>фио</w:t>
      </w:r>
      <w:r>
        <w:t xml:space="preserve"> на месте был освидетельствован при помощи прибора </w:t>
      </w:r>
      <w:r>
        <w:t>Алкотектор</w:t>
      </w:r>
      <w:r>
        <w:t xml:space="preserve"> Юпитер, показани</w:t>
      </w:r>
      <w:r>
        <w:t>я прибора составили 0,00 мг/л (л.д. 3).</w:t>
      </w:r>
    </w:p>
    <w:p w:rsidR="00A77B3E" w:rsidP="00B03EA7">
      <w:pPr>
        <w:jc w:val="both"/>
      </w:pPr>
      <w:r>
        <w:t xml:space="preserve">- протоколом о направлении на медицинское освидетельствование на состояние опьянения 61 АК телефон от дата, </w:t>
      </w:r>
      <w:r>
        <w:t>фио</w:t>
      </w:r>
      <w:r>
        <w:t xml:space="preserve"> отказался от прохождения освидетельствования на состояние алкогольного опьянения, о чем указал собственн</w:t>
      </w:r>
      <w:r>
        <w:t>оручно (л.д. 4);</w:t>
      </w:r>
    </w:p>
    <w:p w:rsidR="00A77B3E" w:rsidP="00B03EA7">
      <w:pPr>
        <w:jc w:val="both"/>
      </w:pPr>
      <w:r>
        <w:t xml:space="preserve">- рапортом старшего инспектора ДПС взвода № 1 ОСР ДПС ГИБДД ОМВД России по Республике Крым </w:t>
      </w:r>
      <w:r>
        <w:t>фио</w:t>
      </w:r>
      <w:r>
        <w:t xml:space="preserve">, в котором инспектор изложил обстоятельства послужившие основанием для составления в отношении </w:t>
      </w:r>
      <w:r>
        <w:t>фио</w:t>
      </w:r>
      <w:r>
        <w:t xml:space="preserve"> протокола об административном правонарушении </w:t>
      </w:r>
      <w:r>
        <w:t xml:space="preserve">по ч.1 ст. 12.26 КоАП РФ (л.д.6).  </w:t>
      </w:r>
    </w:p>
    <w:p w:rsidR="00A77B3E" w:rsidP="00B03EA7">
      <w:pPr>
        <w:jc w:val="both"/>
      </w:pPr>
      <w:r>
        <w:t xml:space="preserve">Процессуальные документы подписаны </w:t>
      </w:r>
      <w:r>
        <w:t>фио</w:t>
      </w:r>
      <w:r>
        <w:t xml:space="preserve">, что подвержено последним в ходе судебного разбирательства. </w:t>
      </w:r>
    </w:p>
    <w:p w:rsidR="00A77B3E" w:rsidP="00B03EA7">
      <w:pPr>
        <w:jc w:val="both"/>
      </w:pPr>
      <w:r>
        <w:t xml:space="preserve">Допрошенный в судебном заседании инспектор </w:t>
      </w:r>
      <w:r>
        <w:t>дорожно</w:t>
      </w:r>
      <w:r>
        <w:t xml:space="preserve">- патрульной службы </w:t>
      </w:r>
      <w:r>
        <w:t>фио</w:t>
      </w:r>
      <w:r>
        <w:t xml:space="preserve"> пояснил, что во время несения службы был остан</w:t>
      </w:r>
      <w:r>
        <w:t xml:space="preserve">овлен автомобиль под управлением </w:t>
      </w:r>
      <w:r>
        <w:t>фио</w:t>
      </w:r>
      <w:r>
        <w:t xml:space="preserve"> В ходе проверки документов были выявлены признаки опьянения: запах алкоголя изо рта, резкое изменение окраски кожных покровов лица. </w:t>
      </w:r>
      <w:r>
        <w:t>фио</w:t>
      </w:r>
      <w:r>
        <w:t xml:space="preserve"> разъяснены положения ст. 51 Конституции Российской Федерации, а также ст. 25.1 КоАП</w:t>
      </w:r>
      <w:r>
        <w:t xml:space="preserve"> Российской Федерации. Водителю было предложено пройти освидетельствование на месте на состояние алкогольного опьянения, на что водитель отказался. В наличии достаточных оснований полагать, что водитель находится в состоянии опьянения, </w:t>
      </w:r>
      <w:r>
        <w:t>фио</w:t>
      </w:r>
      <w:r>
        <w:t xml:space="preserve"> было предложено </w:t>
      </w:r>
      <w:r>
        <w:t xml:space="preserve">проехать в медицинское учреждение для освидетельствования на состояние опьянения, однако </w:t>
      </w:r>
      <w:r>
        <w:t>фио</w:t>
      </w:r>
      <w:r>
        <w:t xml:space="preserve"> отказался. В результате чего, в отношении </w:t>
      </w:r>
      <w:r>
        <w:t>фио</w:t>
      </w:r>
      <w:r>
        <w:t xml:space="preserve"> составлен протокол об административном правонарушении по ч.1 ст.12.26 КоАП Российской Федерации. </w:t>
      </w:r>
    </w:p>
    <w:p w:rsidR="00A77B3E" w:rsidP="00B03EA7">
      <w:pPr>
        <w:jc w:val="both"/>
      </w:pPr>
      <w:r>
        <w:t>Аналогичные показан</w:t>
      </w:r>
      <w:r>
        <w:t xml:space="preserve">ия в суде даны инспектором </w:t>
      </w:r>
      <w:r>
        <w:t>дорожно</w:t>
      </w:r>
      <w:r>
        <w:t xml:space="preserve"> – патрульной службы </w:t>
      </w:r>
      <w:r>
        <w:t>фио</w:t>
      </w:r>
    </w:p>
    <w:p w:rsidR="00A77B3E" w:rsidP="00B03EA7">
      <w:pPr>
        <w:jc w:val="both"/>
      </w:pPr>
      <w:r>
        <w:t>Не доверять показаниям свидетелей у суда не имеется, поскольку они последовательные, согласуются с иными доказательствами, исследованные в судебном заседании. Свидетели предупреждены об административной ответственности за дачу заведомо ложных показаний. Пр</w:t>
      </w:r>
      <w:r>
        <w:t xml:space="preserve">и этом, свидетели </w:t>
      </w:r>
      <w:r>
        <w:t>фио</w:t>
      </w:r>
      <w:r>
        <w:t xml:space="preserve">, </w:t>
      </w:r>
      <w:r>
        <w:t>фио</w:t>
      </w:r>
      <w:r>
        <w:t xml:space="preserve"> неприязненных отношений к </w:t>
      </w:r>
      <w:r>
        <w:t>фио</w:t>
      </w:r>
      <w:r>
        <w:t xml:space="preserve"> не имели, инспектора находились при исполнении своих служебных обязанностей во время сбора административного материала. </w:t>
      </w:r>
    </w:p>
    <w:p w:rsidR="00A77B3E" w:rsidP="00B03EA7">
      <w:pPr>
        <w:jc w:val="both"/>
      </w:pPr>
      <w:r>
        <w:t>Вышеизложенные обстоятельства совершенного правонарушения объективно подтвержд</w:t>
      </w:r>
      <w:r>
        <w:t xml:space="preserve">аются просмотренной в судебном заседании видеозаписью, из содержания которой усматривается, что </w:t>
      </w:r>
      <w:r>
        <w:t>фио</w:t>
      </w:r>
      <w:r>
        <w:t xml:space="preserve"> разъяснены его права, ответственность за совершенное правонарушение, однако </w:t>
      </w:r>
      <w:r>
        <w:t>фио</w:t>
      </w:r>
      <w:r>
        <w:t xml:space="preserve"> отказался от прохождения медицинского освидетельствования (л.д.5). </w:t>
      </w:r>
    </w:p>
    <w:p w:rsidR="00A77B3E" w:rsidP="00B03EA7">
      <w:pPr>
        <w:jc w:val="both"/>
      </w:pPr>
      <w:r>
        <w:t>При этом</w:t>
      </w:r>
      <w:r>
        <w:t xml:space="preserve"> на видеозаписи видно, что у </w:t>
      </w:r>
      <w:r>
        <w:t>фио</w:t>
      </w:r>
      <w:r>
        <w:t xml:space="preserve"> претензий к сотрудникам ГИБДД  не имелось, давление на него не оказывалось.</w:t>
      </w:r>
    </w:p>
    <w:p w:rsidR="00A77B3E" w:rsidP="00B03EA7">
      <w:pPr>
        <w:jc w:val="both"/>
      </w:pPr>
      <w:r>
        <w:t xml:space="preserve">Представленная видеозапись содержит все необходимые данные, относящиеся к событию административного правонарушения.  </w:t>
      </w:r>
    </w:p>
    <w:p w:rsidR="00A77B3E" w:rsidP="00B03EA7">
      <w:pPr>
        <w:jc w:val="both"/>
      </w:pPr>
      <w:r>
        <w:t>Согласно требованиям ст.27.12</w:t>
      </w:r>
      <w:r>
        <w:t xml:space="preserve"> КоАП РФ, с применением видеозаписи осуществляются такие меры обеспечения производства по делу, как отстранение от управления транспортным средством, освидетельствование на состояние алкогольного опьянения, задержание транспортного средства. </w:t>
      </w:r>
    </w:p>
    <w:p w:rsidR="00A77B3E" w:rsidP="00B03EA7">
      <w:pPr>
        <w:jc w:val="both"/>
      </w:pPr>
      <w:r>
        <w:t>Следовательно</w:t>
      </w:r>
      <w:r>
        <w:t>, обязательной фиксации подлежат только действия, строго предусмотренные КоАП Российской Федерации. Требований о непрерывности видеозаписи в ст.ст. 25.7, 27.12 КоАП РФ  не содержится, из чего следует, что допустимым доказательством с точки зрения ч.3 ст.26</w:t>
      </w:r>
      <w:r>
        <w:t xml:space="preserve">.3 КоАП РФ будет являться видеозапись, произведенная как с перерывами (в виде отдельных файлов), так и непрерывно. Видеозапись, имеющаяся на CD-диске, воспроизводится, на видеозаписи зафиксирован ход процессуальных действий, </w:t>
      </w:r>
      <w:r>
        <w:t>видеофайл</w:t>
      </w:r>
      <w:r>
        <w:t xml:space="preserve"> просматривается, звук</w:t>
      </w:r>
      <w:r>
        <w:t xml:space="preserve"> имеется, видеозапись имеет разрешение, позволяющее визуально идентифицировать объекты, лицо, в отношении которого ведется производство по делу об административном правонарушении.  </w:t>
      </w:r>
    </w:p>
    <w:p w:rsidR="00A77B3E" w:rsidP="00B03EA7">
      <w:pPr>
        <w:jc w:val="both"/>
      </w:pPr>
      <w:r>
        <w:t>С учетом изложенного, видеозапись представленная в материалы дела, являетс</w:t>
      </w:r>
      <w:r>
        <w:t xml:space="preserve">я надлежащим доказательством по делу, оснований полагать, что данная видеозапись получена с нарушением закона, не имеется.    </w:t>
      </w:r>
    </w:p>
    <w:p w:rsidR="00A77B3E" w:rsidP="00B03EA7">
      <w:pPr>
        <w:jc w:val="both"/>
      </w:pPr>
      <w:r>
        <w:t>Порядок направления правонарушителя на медицинское освидетельствование не противоречит Правилам "Освидетельствования лица, которо</w:t>
      </w:r>
      <w:r>
        <w:t>е управляет транспортным средством, на состояние алкогольного опьянения", утвержденным Постановлением Правительства Российской Федерации от дата N 475.</w:t>
      </w:r>
    </w:p>
    <w:p w:rsidR="00A77B3E" w:rsidP="00B03EA7">
      <w:pPr>
        <w:jc w:val="both"/>
      </w:pPr>
      <w:r>
        <w:t>Частью 1.1 ст. 27.12 Кодекса Российской Федерации об административных правонарушениях определено, что ли</w:t>
      </w:r>
      <w:r>
        <w:t>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</w:t>
      </w:r>
      <w:r>
        <w:t>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</w:t>
      </w:r>
      <w:r>
        <w:t>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</w:t>
      </w:r>
      <w:r>
        <w:t>я указанное лицо подлежит направлению на медицинское освидетельствование на состояние опьянения.</w:t>
      </w:r>
    </w:p>
    <w:p w:rsidR="00A77B3E" w:rsidP="00B03EA7">
      <w:pPr>
        <w:jc w:val="both"/>
      </w:pPr>
      <w:r>
        <w:t xml:space="preserve">Нормы раздела III Правил освидетельствования лица, которое управляет транспортным средством, на состояние алкогольного опьянения и оформления его результатов, </w:t>
      </w:r>
      <w:r>
        <w:t>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N</w:t>
      </w:r>
      <w:r>
        <w:t xml:space="preserve"> 475, воспроизводят указанные в части 1.1 статьи 27.12 Кодекса Российской Федерации об административных правонарушениях обстоятельства, являющиеся основанием для направления водителя на медицинское освидетельствование на состояние опьянения, и устанавливаю</w:t>
      </w:r>
      <w:r>
        <w:t>т порядок направления на такое освидетельствование.</w:t>
      </w:r>
    </w:p>
    <w:p w:rsidR="00A77B3E" w:rsidP="00B03EA7">
      <w:pPr>
        <w:jc w:val="both"/>
      </w:pPr>
      <w:r>
        <w:t>В соответствии с пунктом 3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</w:t>
      </w:r>
      <w:r>
        <w:t xml:space="preserve">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 </w:t>
      </w:r>
    </w:p>
    <w:p w:rsidR="00A77B3E" w:rsidP="00B03EA7">
      <w:pPr>
        <w:jc w:val="both"/>
      </w:pPr>
      <w:r>
        <w:t>Согласно п. 2.3.2 Правил дорожного движения Российской Федерации, водитель транспортного средства обя</w:t>
      </w:r>
      <w:r>
        <w:t xml:space="preserve">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  </w:t>
      </w:r>
    </w:p>
    <w:p w:rsidR="00A77B3E" w:rsidP="00B03EA7">
      <w:pPr>
        <w:jc w:val="both"/>
      </w:pPr>
      <w:r>
        <w:t>Все доказательства, представленные в суд в их совоку</w:t>
      </w:r>
      <w:r>
        <w:t xml:space="preserve">пности, свидетельствуют о том, что </w:t>
      </w:r>
      <w:r>
        <w:t>фио</w:t>
      </w:r>
      <w:r>
        <w:t xml:space="preserve"> не выполнил законное требование уполномоченного должностного лица о прохождении освидетельствования на состояние опьянения в медицинском учреждении, при наличии признаков опьянения.</w:t>
      </w:r>
    </w:p>
    <w:p w:rsidR="00A77B3E" w:rsidP="00B03EA7">
      <w:pPr>
        <w:jc w:val="both"/>
      </w:pPr>
      <w:r>
        <w:t xml:space="preserve">Факт отказа </w:t>
      </w:r>
      <w:r>
        <w:t>фио</w:t>
      </w:r>
      <w:r>
        <w:t xml:space="preserve"> от выполнения закон</w:t>
      </w:r>
      <w:r>
        <w:t xml:space="preserve">ных требований уполномоченного должностного лица о прохождении освидетельствования на состояние опьянения зафиксированы в протоколе о направлении на медицинское освидетельствование,  где </w:t>
      </w:r>
      <w:r>
        <w:t>фио</w:t>
      </w:r>
      <w:r>
        <w:t xml:space="preserve"> собственноручно написал: "отказываюсь" и расписался в соответству</w:t>
      </w:r>
      <w:r>
        <w:t xml:space="preserve">ющих графах, в том числе и на видеозаписи.    </w:t>
      </w:r>
    </w:p>
    <w:p w:rsidR="00A77B3E" w:rsidP="00B03EA7">
      <w:pPr>
        <w:jc w:val="both"/>
      </w:pPr>
      <w:r>
        <w:t xml:space="preserve">Материалы дела в их совокупности свидетельствуют о законности предъявленных требований сотрудников ГИБДД к </w:t>
      </w:r>
      <w:r>
        <w:t>фио</w:t>
      </w:r>
      <w:r>
        <w:t xml:space="preserve"> о прохождении освидетельствования на состояние опьянения. </w:t>
      </w:r>
    </w:p>
    <w:p w:rsidR="00A77B3E" w:rsidP="00B03EA7">
      <w:pPr>
        <w:jc w:val="both"/>
      </w:pPr>
      <w:r>
        <w:t>Нарушений требований КоАП РФ при состав</w:t>
      </w:r>
      <w:r>
        <w:t xml:space="preserve">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 w:rsidP="00B03EA7">
      <w:pPr>
        <w:jc w:val="both"/>
      </w:pPr>
      <w:r>
        <w:t>Невыполнение водителем законного требования сотрудника ДПС о прохождении медицинского осви</w:t>
      </w:r>
      <w:r>
        <w:t xml:space="preserve">детельствования на состояние опьянения образует объективную сторону </w:t>
      </w:r>
      <w:r>
        <w:t xml:space="preserve">состава административного правонарушения, предусмотренного ч.1           ст. 12.26 КоАП Российской Федерации. </w:t>
      </w:r>
    </w:p>
    <w:p w:rsidR="00A77B3E" w:rsidP="00B03EA7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</w:t>
      </w:r>
      <w:r>
        <w:t>усмотренного ч.1 ст. 12.26 КоАП РФ,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при этом такие действия (бездействие) н</w:t>
      </w:r>
      <w:r>
        <w:t xml:space="preserve">е содержат уголовно наказуемого деяния. </w:t>
      </w:r>
    </w:p>
    <w:p w:rsidR="00A77B3E" w:rsidP="00B03EA7">
      <w:pPr>
        <w:jc w:val="both"/>
      </w:pPr>
      <w:r>
        <w:t>Вопреки доводам стороны защиты, составление акта освидетельствования на состояние опьянения и его приложение к протоколу об административном правонарушении каким – либо нарушением не является, установленные обстояте</w:t>
      </w:r>
      <w:r>
        <w:t xml:space="preserve">льства по делу не опровергает, его недопустимость в качестве доказательства по делу.    </w:t>
      </w:r>
    </w:p>
    <w:p w:rsidR="00A77B3E" w:rsidP="00B03EA7">
      <w:pPr>
        <w:jc w:val="both"/>
      </w:pPr>
      <w:r>
        <w:t xml:space="preserve">Непризнание </w:t>
      </w:r>
      <w:r>
        <w:t>фио</w:t>
      </w:r>
      <w:r>
        <w:t xml:space="preserve"> административного правонарушения расценивается судом как способ защиты с целью </w:t>
      </w:r>
      <w:r>
        <w:t>избежания</w:t>
      </w:r>
      <w:r>
        <w:t xml:space="preserve"> ответственности за совершенное правонарушение.  </w:t>
      </w:r>
    </w:p>
    <w:p w:rsidR="00A77B3E" w:rsidP="00B03EA7">
      <w:pPr>
        <w:jc w:val="both"/>
      </w:pPr>
      <w:r>
        <w:t>Необоснованны</w:t>
      </w:r>
      <w:r>
        <w:t xml:space="preserve">ми являются доводы стороны защиты о несоответствии времени совершения правонарушения с процессуальными действиями инспекторов ГИБДД, проведенными с </w:t>
      </w:r>
      <w:r>
        <w:t>фио</w:t>
      </w:r>
      <w:r>
        <w:t>, поскольку указанное в протоколах время соответствует временным рамкам необходимым для проведения процес</w:t>
      </w:r>
      <w:r>
        <w:t xml:space="preserve">суальных действий уполномоченного должностного лица.  </w:t>
      </w:r>
    </w:p>
    <w:p w:rsidR="00A77B3E" w:rsidP="00B03EA7">
      <w:pPr>
        <w:jc w:val="both"/>
      </w:pPr>
      <w:r>
        <w:t>В соответствии с требованиями ч. 2 ст. 4.1 КоАП РФ, при назначении административного наказания суд должен учесть характер совершенного административного правонарушения, личность виновного, его имуществ</w:t>
      </w:r>
      <w:r>
        <w:t xml:space="preserve">енное положение, обстоятельства, смягчающие и отягчающие административную ответственность.     </w:t>
      </w:r>
    </w:p>
    <w:p w:rsidR="00A77B3E" w:rsidP="00B03EA7">
      <w:pPr>
        <w:jc w:val="both"/>
      </w:pPr>
      <w:r>
        <w:t xml:space="preserve">Принимая во внимание характер административного правонарушения, учитывая данные о личности </w:t>
      </w:r>
      <w:r>
        <w:t>фио</w:t>
      </w:r>
      <w:r>
        <w:t>, отсутствие обстоятельств, смягчающих и отягчающих административн</w:t>
      </w:r>
      <w:r>
        <w:t xml:space="preserve">ую ответственность, в связи с чем, считаю необходимым назначить </w:t>
      </w:r>
      <w:r>
        <w:t>фио</w:t>
      </w:r>
      <w:r>
        <w:t xml:space="preserve"> наказание в пределах санкции статьи в виде административного штрафа с минимальным лишением права управления транспортными средствами.   </w:t>
      </w:r>
    </w:p>
    <w:p w:rsidR="00A77B3E" w:rsidP="00B03EA7">
      <w:pPr>
        <w:jc w:val="both"/>
      </w:pPr>
      <w:r>
        <w:t>Согласно материалам дела, водительское удостоверени</w:t>
      </w:r>
      <w:r>
        <w:t xml:space="preserve">е у </w:t>
      </w:r>
      <w:r>
        <w:t>фио</w:t>
      </w:r>
      <w:r>
        <w:t xml:space="preserve"> не изымалось.      </w:t>
      </w:r>
    </w:p>
    <w:p w:rsidR="00A77B3E" w:rsidP="00B03EA7">
      <w:pPr>
        <w:jc w:val="both"/>
      </w:pPr>
      <w:r>
        <w:t xml:space="preserve">На основании изложенного, руководствуясь ст.ст. 3.5, 3.8, 4.1, 29.9, 29.10      КоАП Российской Федерации, мировой судья, -   </w:t>
      </w:r>
    </w:p>
    <w:p w:rsidR="00A77B3E" w:rsidP="00B03EA7">
      <w:pPr>
        <w:jc w:val="both"/>
      </w:pPr>
      <w:r>
        <w:t>П О С Т А Н О В И Л :</w:t>
      </w:r>
    </w:p>
    <w:p w:rsidR="00A77B3E" w:rsidP="00B03EA7">
      <w:pPr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административное наказание в виде административного штрафа в размере сумма с ли</w:t>
      </w:r>
      <w:r>
        <w:t xml:space="preserve">шением права управления транспортными средствами на срок 1 (один) год 6 (шесть) месяцев.  </w:t>
      </w:r>
    </w:p>
    <w:p w:rsidR="00A77B3E" w:rsidP="00B03EA7">
      <w:pPr>
        <w:jc w:val="both"/>
      </w:pPr>
      <w:r>
        <w:t xml:space="preserve">Штраф подлежит уплате по реквизитам: </w:t>
      </w:r>
    </w:p>
    <w:p w:rsidR="00A77B3E" w:rsidP="00B03EA7">
      <w:pPr>
        <w:jc w:val="both"/>
      </w:pPr>
      <w:r>
        <w:t>Получатель: УФК по Республике Крым (УМВД России по адрес), КПП телефон, ИНН телефон, ОКТМО телефон, номер счета получателя плат</w:t>
      </w:r>
      <w:r>
        <w:t xml:space="preserve">ежа 40102810645370000035 в Отделение Республика Крым Банка России, БИК телефон, </w:t>
      </w:r>
      <w:r>
        <w:t>Кор</w:t>
      </w:r>
      <w:r>
        <w:t>./</w:t>
      </w:r>
      <w:r>
        <w:t>сч</w:t>
      </w:r>
      <w:r>
        <w:t xml:space="preserve">. 03100643000000017500, УИН 18810491215000003937, КБК телефон </w:t>
      </w:r>
      <w:r>
        <w:t>телефон</w:t>
      </w:r>
      <w:r>
        <w:t xml:space="preserve">. Плательщик </w:t>
      </w:r>
      <w:r>
        <w:t>фио</w:t>
      </w:r>
      <w:r>
        <w:t xml:space="preserve">.   </w:t>
      </w:r>
    </w:p>
    <w:p w:rsidR="00A77B3E" w:rsidP="00B03EA7">
      <w:pPr>
        <w:jc w:val="both"/>
      </w:pPr>
      <w:r>
        <w:t xml:space="preserve">Согласно ст. 32.2 КоАП РФ, административный штраф должен быть уплачен лицом, </w:t>
      </w:r>
      <w: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B03EA7">
      <w:pPr>
        <w:jc w:val="both"/>
      </w:pPr>
      <w:r>
        <w:t xml:space="preserve">            Разъяснить </w:t>
      </w:r>
      <w:r>
        <w:t>фио</w:t>
      </w:r>
      <w:r>
        <w:t>, что документ, подтверждающий уплату штрафа, необходимо предостави</w:t>
      </w:r>
      <w:r>
        <w:t>ть в судебный участок № 87 Феодосийского судебного района (городской округ Феодосия) Республики Крым (г. Феодосия, ул. Земская, 10) в указанный срок. Отсутствие документа, свидетельствующего об уплате штрафа, по истечении вышеуказанного срока является осно</w:t>
      </w:r>
      <w:r>
        <w:t>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</w:t>
      </w:r>
      <w:r>
        <w:t xml:space="preserve"> 20.25 КоАП Российской Федерации.</w:t>
      </w:r>
    </w:p>
    <w:p w:rsidR="00A77B3E" w:rsidP="00B03EA7">
      <w:pPr>
        <w:jc w:val="both"/>
      </w:pPr>
      <w: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</w:t>
      </w:r>
      <w:r>
        <w:t xml:space="preserve">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</w:t>
      </w:r>
      <w:r>
        <w:t>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</w:t>
      </w:r>
      <w:r>
        <w:t xml:space="preserve">его соответствующего удостоверения.   </w:t>
      </w:r>
    </w:p>
    <w:p w:rsidR="00A77B3E" w:rsidP="00B03EA7">
      <w:pPr>
        <w:jc w:val="both"/>
      </w:pPr>
      <w:r>
        <w:t xml:space="preserve">            Постановление  может быть обжаловано в Феодосийский городской суд Республики Крым в течение 10-ти суток со дня вручения или получения копии постановления лицами, указанными в ст. ст.25.1-25.5 КоАП Российск</w:t>
      </w:r>
      <w:r>
        <w:t xml:space="preserve">ой Федерации через мирового судью судебного участка № 87 Феодосийского судебного района. </w:t>
      </w:r>
    </w:p>
    <w:p w:rsidR="00A77B3E" w:rsidP="00B03EA7">
      <w:pPr>
        <w:jc w:val="both"/>
      </w:pPr>
    </w:p>
    <w:p w:rsidR="00A77B3E" w:rsidP="00B03EA7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      Т.Н. Ваянова </w:t>
      </w:r>
    </w:p>
    <w:p w:rsidR="00A77B3E" w:rsidP="00B03EA7">
      <w:pPr>
        <w:jc w:val="both"/>
      </w:pPr>
    </w:p>
    <w:p w:rsidR="00A77B3E" w:rsidP="00B03EA7">
      <w:pPr>
        <w:jc w:val="both"/>
      </w:pPr>
    </w:p>
    <w:p w:rsidR="00A77B3E" w:rsidP="00B03EA7">
      <w:pPr>
        <w:jc w:val="both"/>
      </w:pPr>
    </w:p>
    <w:sectPr w:rsidSect="00B03EA7">
      <w:pgSz w:w="12240" w:h="15840"/>
      <w:pgMar w:top="568" w:right="616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7C9"/>
    <w:rsid w:val="009277C9"/>
    <w:rsid w:val="00A77B3E"/>
    <w:rsid w:val="00B03E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77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