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A2514">
      <w:pPr>
        <w:jc w:val="both"/>
      </w:pPr>
      <w:r>
        <w:t>Дело № 5-87-281/2021</w:t>
      </w:r>
    </w:p>
    <w:p w:rsidR="00A77B3E" w:rsidP="00AA2514">
      <w:pPr>
        <w:jc w:val="both"/>
      </w:pPr>
      <w:r>
        <w:t xml:space="preserve">УИД 91MS0087-01-2021-001154-90                                         </w:t>
      </w:r>
    </w:p>
    <w:p w:rsidR="00A77B3E" w:rsidP="00AA2514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AA2514">
      <w:pPr>
        <w:jc w:val="both"/>
      </w:pPr>
      <w:r>
        <w:t>П О С Т А Н О В Л Е Н И Е</w:t>
      </w:r>
    </w:p>
    <w:p w:rsidR="00A77B3E" w:rsidP="00AA2514">
      <w:pPr>
        <w:jc w:val="both"/>
      </w:pPr>
    </w:p>
    <w:p w:rsidR="00A77B3E" w:rsidP="00AA2514">
      <w:pPr>
        <w:jc w:val="both"/>
      </w:pPr>
      <w:r>
        <w:t xml:space="preserve">21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 xml:space="preserve">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AA2514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AA2514">
      <w:pPr>
        <w:jc w:val="both"/>
      </w:pPr>
      <w:r>
        <w:t>рассмотрев в открытом судебном заседании в г. Феодосии материалы дела об административно</w:t>
      </w:r>
      <w:r>
        <w:t xml:space="preserve">м правонарушении, предусмотренном ч.1 ст.12.8 КоАП РФ, в отношении </w:t>
      </w:r>
      <w:r>
        <w:t>фио</w:t>
      </w:r>
      <w:r>
        <w:t>, паспортные данные,                  гражданина Украины, проживающего по адресу: адрес, г. Феодосия, Республика Крым, ранее не привлекался к административной ответственности за совершен</w:t>
      </w:r>
      <w:r>
        <w:t xml:space="preserve">ия правонарушений, предусмотренных главой 12 КоАП Российской Федерации,     </w:t>
      </w:r>
    </w:p>
    <w:p w:rsidR="00A77B3E" w:rsidP="00AA2514">
      <w:pPr>
        <w:jc w:val="both"/>
      </w:pPr>
      <w:r>
        <w:t>УСТАНОВИЛ:</w:t>
      </w:r>
    </w:p>
    <w:p w:rsidR="00A77B3E" w:rsidP="00AA2514">
      <w:pPr>
        <w:jc w:val="both"/>
      </w:pPr>
    </w:p>
    <w:p w:rsidR="00A77B3E" w:rsidP="00AA2514">
      <w:pPr>
        <w:jc w:val="both"/>
      </w:pPr>
      <w:r>
        <w:t>фио</w:t>
      </w:r>
      <w:r>
        <w:t>, дата в время, на адрес г. Феодосии, Республики Крым, в нарушение п. 2.7 Правил дорожного движении Российской Федерации, управлял транспортным средством марка авто</w:t>
      </w:r>
      <w:r>
        <w:t xml:space="preserve">мобиля, государственный регистрационный знак К 334 РЕ, в состоянии алкогольного опьянения, что установлено актом освидетельствования на состояние алкогольного опьянения 12АР телефон от                дата, согласно которому </w:t>
      </w:r>
      <w:r>
        <w:t>фио</w:t>
      </w:r>
      <w:r>
        <w:t xml:space="preserve"> на месте был освидетельствов</w:t>
      </w:r>
      <w:r>
        <w:t xml:space="preserve">ан при помощи прибора </w:t>
      </w:r>
      <w:r>
        <w:t>Алкотест</w:t>
      </w:r>
      <w:r>
        <w:t xml:space="preserve"> 6810, показания прибора составили 0,20 мг/л, установлено состояние опьянения. При этом действия водителя не содержат уголовно наказуемого деяния. </w:t>
      </w:r>
    </w:p>
    <w:p w:rsidR="00A77B3E" w:rsidP="00AA2514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 рассмотрении дела </w:t>
      </w:r>
      <w:r>
        <w:t xml:space="preserve">без его участия. Вину признает. Просит назначить меру наказания с минимальным его пределом, установленным санкцией вмененного ему правонарушения.  </w:t>
      </w:r>
    </w:p>
    <w:p w:rsidR="00A77B3E" w:rsidP="00AA2514">
      <w:pPr>
        <w:jc w:val="both"/>
      </w:pPr>
      <w:r>
        <w:tab/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</w:t>
      </w:r>
      <w:r>
        <w:t xml:space="preserve">авонарушения, предусмотренного ч.1 ст.12.8 КоАП Российской Федерации. </w:t>
      </w:r>
    </w:p>
    <w:p w:rsidR="00A77B3E" w:rsidP="00AA2514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AA2514">
      <w:pPr>
        <w:jc w:val="both"/>
      </w:pPr>
      <w:r>
        <w:t>- протоколо</w:t>
      </w:r>
      <w:r>
        <w:t xml:space="preserve">м об административном правонарушении 82 АП № 124317 от               дата, согласно которому </w:t>
      </w:r>
      <w:r>
        <w:t>фио</w:t>
      </w:r>
      <w:r>
        <w:t xml:space="preserve"> управлял автомобилем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</w:t>
      </w:r>
      <w:r>
        <w:t>оссийской Федерации (л.д.1);</w:t>
      </w:r>
    </w:p>
    <w:p w:rsidR="00A77B3E" w:rsidP="00AA2514">
      <w:pPr>
        <w:jc w:val="both"/>
      </w:pPr>
      <w:r>
        <w:t xml:space="preserve">- протоколом об отстранении от управления транспортным средством 82 ОТ           № 026943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</w:t>
      </w:r>
      <w:r>
        <w:t>ать, что он находится в состоянии опьянения - запах алкоголя изо рта, нарушение речи, резкое изменение окраски кожных покровов лица (л.д.2);</w:t>
      </w:r>
    </w:p>
    <w:p w:rsidR="00A77B3E" w:rsidP="00AA2514">
      <w:pPr>
        <w:jc w:val="both"/>
      </w:pPr>
      <w:r>
        <w:t xml:space="preserve">- актом освидетельствования на состояние алкогольного опьянения 12АР телефон от дата, согласно которому </w:t>
      </w:r>
      <w:r>
        <w:t>фио</w:t>
      </w:r>
      <w:r>
        <w:t xml:space="preserve"> на мест</w:t>
      </w:r>
      <w:r>
        <w:t xml:space="preserve">е был освидетельствован при помощи прибора </w:t>
      </w:r>
      <w:r>
        <w:t>Алкотест</w:t>
      </w:r>
      <w:r>
        <w:t xml:space="preserve"> 6810, показания прибора составили 0,20 мг/л. С результатами освидетельствования был согласен (л.д. 4);</w:t>
      </w:r>
    </w:p>
    <w:p w:rsidR="00A77B3E" w:rsidP="00AA2514">
      <w:pPr>
        <w:jc w:val="both"/>
      </w:pPr>
      <w:r>
        <w:t xml:space="preserve">Согласно чеку теста № 554, проведенного при помощи прибора </w:t>
      </w:r>
      <w:r>
        <w:t>Алкотест</w:t>
      </w:r>
      <w:r>
        <w:t xml:space="preserve"> 6810, его показания составляли 0,</w:t>
      </w:r>
      <w:r>
        <w:t>20 (л.д. 3);</w:t>
      </w:r>
    </w:p>
    <w:p w:rsidR="00A77B3E" w:rsidP="00AA2514">
      <w:pPr>
        <w:jc w:val="both"/>
      </w:pPr>
      <w:r>
        <w:t>- протоколом о задержании транспортного средства 82 ПЗ № 055765 (л.д. 5);</w:t>
      </w:r>
    </w:p>
    <w:p w:rsidR="00A77B3E" w:rsidP="00AA2514">
      <w:pPr>
        <w:jc w:val="both"/>
      </w:pPr>
      <w:r>
        <w:t xml:space="preserve">- рапортом инспектора ДПС ОГИБДД ОМВД России по г. Феодосии                    </w:t>
      </w:r>
      <w:r>
        <w:t>фио</w:t>
      </w:r>
      <w:r>
        <w:t>, в котором инспектор изложил обстоятельства послужившие основанием для составления в о</w:t>
      </w:r>
      <w:r>
        <w:t xml:space="preserve">тношении </w:t>
      </w:r>
      <w:r>
        <w:t>фио</w:t>
      </w:r>
      <w:r>
        <w:t xml:space="preserve"> </w:t>
      </w:r>
      <w:r>
        <w:t xml:space="preserve">протокола об административном правонарушении по ч.1 ст. 12.8 КоАП РФ, при наличии признаков алкогольного опьянения (л.д.6).    </w:t>
      </w:r>
    </w:p>
    <w:p w:rsidR="00A77B3E" w:rsidP="00AA2514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</w:t>
      </w:r>
      <w:r>
        <w:t xml:space="preserve">которой усматривается, что                 </w:t>
      </w:r>
      <w:r>
        <w:t>фио</w:t>
      </w:r>
      <w:r>
        <w:t xml:space="preserve"> разъяснены его права, он добровольно прошел освидетельствование на состояние опьянения на месте, результат которого был положительным (л.д.8). </w:t>
      </w:r>
    </w:p>
    <w:p w:rsidR="00A77B3E" w:rsidP="00AA2514">
      <w:pPr>
        <w:jc w:val="both"/>
      </w:pPr>
      <w:r>
        <w:t>Согласно п. 2.7 ПДД РФ, водителю запрещается управлять транспортн</w:t>
      </w:r>
      <w:r>
        <w:t xml:space="preserve">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AA2514">
      <w:pPr>
        <w:jc w:val="both"/>
      </w:pPr>
      <w:r>
        <w:t>Привлечение к админис</w:t>
      </w:r>
      <w:r>
        <w:t xml:space="preserve">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</w:t>
      </w:r>
      <w:r>
        <w:t>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AA2514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</w:t>
      </w:r>
      <w:r>
        <w:t xml:space="preserve"> состояние алкогольного  опьянения на месте при помощи прибора </w:t>
      </w:r>
      <w:r>
        <w:t>Алкотест</w:t>
      </w:r>
      <w:r>
        <w:t xml:space="preserve"> 6810, у него установлено наличие абсолютного этилового спирта в выдыхаемом воздухе в количестве 0,20 мг/л, тем самым установлен факт употребления вызывающих алкогольное опьянение вещес</w:t>
      </w:r>
      <w:r>
        <w:t xml:space="preserve">тв и наступившее в результате состояние алкогольного опьянения. </w:t>
      </w:r>
    </w:p>
    <w:p w:rsidR="00A77B3E" w:rsidP="00AA2514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</w:t>
      </w:r>
      <w:r>
        <w:t xml:space="preserve">дящимся в состоянии опьянения, если такие действия не содержат уголовно наказуемого деяния. </w:t>
      </w:r>
    </w:p>
    <w:p w:rsidR="00A77B3E" w:rsidP="00AA2514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</w:t>
      </w:r>
      <w:r>
        <w:t xml:space="preserve">доказательств по делу, допущено не было. </w:t>
      </w:r>
    </w:p>
    <w:p w:rsidR="00A77B3E" w:rsidP="00AA2514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AA2514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AA2514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</w:t>
      </w:r>
      <w:r>
        <w:t xml:space="preserve">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AA2514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</w:t>
      </w:r>
      <w:r>
        <w:t xml:space="preserve">у, что является обстоятельством, смягчающим наказание,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</w:t>
      </w:r>
      <w:r>
        <w:t xml:space="preserve"> управления транспортными средствами.   </w:t>
      </w:r>
    </w:p>
    <w:p w:rsidR="00A77B3E" w:rsidP="00AA2514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</w:t>
      </w:r>
    </w:p>
    <w:p w:rsidR="00A77B3E" w:rsidP="00AA2514">
      <w:pPr>
        <w:jc w:val="both"/>
      </w:pPr>
    </w:p>
    <w:p w:rsidR="00A77B3E" w:rsidP="00AA2514">
      <w:pPr>
        <w:jc w:val="both"/>
      </w:pPr>
      <w:r>
        <w:t>П О С Т А Н О В И Л :</w:t>
      </w:r>
    </w:p>
    <w:p w:rsidR="00A77B3E" w:rsidP="00AA2514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</w:t>
      </w:r>
      <w:r>
        <w:t>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</w:t>
      </w:r>
      <w:r>
        <w:t xml:space="preserve">од 6 (шесть) месяцев.  </w:t>
      </w:r>
    </w:p>
    <w:p w:rsidR="00A77B3E" w:rsidP="00AA2514">
      <w:pPr>
        <w:jc w:val="both"/>
      </w:pPr>
      <w:r>
        <w:t xml:space="preserve">Штраф подлежит уплате по реквизитам: </w:t>
      </w:r>
    </w:p>
    <w:p w:rsidR="00A77B3E" w:rsidP="00AA2514">
      <w:pPr>
        <w:jc w:val="both"/>
      </w:pPr>
      <w:r>
        <w:t>Получатель УФК по Республике Крым (ОМВД России по г. Феодосии),                КПП телефон, ИНН телефон, ОКТМО телефон, номер счета получателя платежа 40102810645370000035 в Отделение Республика</w:t>
      </w:r>
      <w:r>
        <w:t xml:space="preserve">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18810491211400002543,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AA2514">
      <w:pPr>
        <w:jc w:val="both"/>
      </w:pPr>
      <w:r>
        <w:t xml:space="preserve">          Согласно ст. 32.2 КоАП РФ,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A2514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</w:t>
      </w:r>
      <w:r>
        <w:t>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</w:t>
      </w:r>
      <w:r>
        <w:t>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</w:t>
      </w:r>
      <w:r>
        <w:t>. 1 ст. 20.25 КоАП Российской Федерации.</w:t>
      </w:r>
    </w:p>
    <w:p w:rsidR="00A77B3E" w:rsidP="00AA2514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</w:t>
      </w:r>
      <w:r>
        <w:t>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</w:t>
      </w:r>
      <w:r>
        <w:t xml:space="preserve">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</w:t>
      </w:r>
      <w:r>
        <w:t xml:space="preserve">тия у него соответствующего удостоверения.   </w:t>
      </w:r>
    </w:p>
    <w:p w:rsidR="00A77B3E" w:rsidP="00AA2514">
      <w:pPr>
        <w:jc w:val="both"/>
      </w:pPr>
      <w:r>
        <w:t xml:space="preserve">            Постановление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</w:t>
      </w:r>
      <w:r>
        <w:t xml:space="preserve">ссийской Федерации через мирового судью судебного участка № 87 Феодосийского судебного района. </w:t>
      </w:r>
    </w:p>
    <w:p w:rsidR="00A77B3E" w:rsidP="00AA2514">
      <w:pPr>
        <w:jc w:val="both"/>
      </w:pPr>
    </w:p>
    <w:p w:rsidR="00A77B3E" w:rsidP="00AA251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AA2514">
      <w:pPr>
        <w:jc w:val="both"/>
      </w:pPr>
    </w:p>
    <w:sectPr w:rsidSect="00AA2514">
      <w:pgSz w:w="12240" w:h="15840"/>
      <w:pgMar w:top="426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3E6"/>
    <w:rsid w:val="008053E6"/>
    <w:rsid w:val="00A77B3E"/>
    <w:rsid w:val="00AA25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3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