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2BD4">
      <w:pPr>
        <w:jc w:val="both"/>
      </w:pPr>
      <w:r>
        <w:t>Дело № 5-87-308/2021</w:t>
      </w:r>
    </w:p>
    <w:p w:rsidR="00A77B3E" w:rsidP="00E92BD4">
      <w:pPr>
        <w:jc w:val="both"/>
      </w:pPr>
      <w:r>
        <w:t xml:space="preserve">                УИД 91MS0087-01-2021-001265-48                                              </w:t>
      </w:r>
    </w:p>
    <w:p w:rsidR="00A77B3E" w:rsidP="00E92BD4">
      <w:pPr>
        <w:jc w:val="both"/>
      </w:pPr>
    </w:p>
    <w:p w:rsidR="00A77B3E" w:rsidP="00E92BD4">
      <w:pPr>
        <w:jc w:val="both"/>
      </w:pPr>
      <w:r>
        <w:t>П О С Т А Н О В Л Е Н И Е</w:t>
      </w:r>
    </w:p>
    <w:p w:rsidR="00A77B3E" w:rsidP="00E92BD4">
      <w:pPr>
        <w:jc w:val="both"/>
      </w:pPr>
    </w:p>
    <w:p w:rsidR="00A77B3E" w:rsidP="00E92BD4">
      <w:pPr>
        <w:jc w:val="both"/>
      </w:pPr>
      <w:r>
        <w:t>26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E92BD4">
      <w:pPr>
        <w:jc w:val="both"/>
      </w:pPr>
    </w:p>
    <w:p w:rsidR="00A77B3E" w:rsidP="00E92BD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адрес Ваянова Т.Н., </w:t>
      </w:r>
    </w:p>
    <w:p w:rsidR="00A77B3E" w:rsidP="00E92BD4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>, гражданки Российс</w:t>
      </w:r>
      <w:r>
        <w:t xml:space="preserve">кой Федерации, зарегистрированной по адресу: адрес/адрес,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E92BD4">
      <w:pPr>
        <w:jc w:val="both"/>
      </w:pPr>
    </w:p>
    <w:p w:rsidR="00A77B3E" w:rsidP="00E92BD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92BD4">
      <w:pPr>
        <w:jc w:val="both"/>
      </w:pPr>
    </w:p>
    <w:p w:rsidR="00A77B3E" w:rsidP="00E92BD4">
      <w:pPr>
        <w:jc w:val="both"/>
      </w:pPr>
      <w:r>
        <w:tab/>
      </w:r>
      <w:r>
        <w:t>фио</w:t>
      </w:r>
      <w:r>
        <w:t>, дата, при проведении проверки соблюдения тр</w:t>
      </w:r>
      <w:r>
        <w:t>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находясь по адресу: адрес, адрес, г. Феодосия, Республика Крым, имеющая номерной наименование организ</w:t>
      </w:r>
      <w:r>
        <w:t xml:space="preserve">ации, состоящий из 24 номеров, с целью получения прибыли, осуществила систематически с                            дата сдачу жилья в наем за денежную плату. При этом, не имея регистрации в качестве индивидуального предпринимателя.       </w:t>
      </w:r>
    </w:p>
    <w:p w:rsidR="00A77B3E" w:rsidP="00E92BD4">
      <w:pPr>
        <w:jc w:val="both"/>
      </w:pPr>
      <w:r>
        <w:t>До начала судебног</w:t>
      </w:r>
      <w:r>
        <w:t xml:space="preserve">о заседания от </w:t>
      </w:r>
      <w:r>
        <w:t>фио</w:t>
      </w:r>
      <w:r>
        <w:t xml:space="preserve"> поступила телефонограмма о рассмотрении дела без ее участия.  </w:t>
      </w:r>
    </w:p>
    <w:p w:rsidR="00A77B3E" w:rsidP="00E92BD4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</w:t>
      </w:r>
      <w:r>
        <w:t xml:space="preserve">аки административного правонарушения, предусмотренного ч.1 ст.14.1 КоАП Российской Федерации. </w:t>
      </w:r>
    </w:p>
    <w:p w:rsidR="00A77B3E" w:rsidP="00E92BD4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</w:t>
      </w:r>
      <w:r>
        <w:t xml:space="preserve">риалах дела: </w:t>
      </w:r>
    </w:p>
    <w:p w:rsidR="00A77B3E" w:rsidP="00E92BD4">
      <w:pPr>
        <w:jc w:val="both"/>
      </w:pPr>
      <w:r>
        <w:t xml:space="preserve">- протоколом об административном правонарушении от дата, согласно которому сотрудниками налоговой инспекции была выявлена                     </w:t>
      </w:r>
      <w:r>
        <w:t>фио</w:t>
      </w:r>
      <w:r>
        <w:t>, которая осуществляла сдачу гостевых номеров за денежную плату с               дата до момента в</w:t>
      </w:r>
      <w:r>
        <w:t>ыявления правонарушения, не имея регистрации в качестве индивидуального предпринимателя (л.д.1-2);</w:t>
      </w:r>
    </w:p>
    <w:p w:rsidR="00A77B3E" w:rsidP="00E92BD4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E92BD4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(л.д.4);</w:t>
      </w:r>
    </w:p>
    <w:p w:rsidR="00A77B3E" w:rsidP="00E92BD4">
      <w:pPr>
        <w:jc w:val="both"/>
      </w:pPr>
      <w:r>
        <w:t xml:space="preserve"> - прот</w:t>
      </w:r>
      <w:r>
        <w:t xml:space="preserve">околом опроса свидетеля </w:t>
      </w:r>
      <w:r>
        <w:t>фио</w:t>
      </w:r>
      <w:r>
        <w:t xml:space="preserve"> от дата (л.д.5);</w:t>
      </w:r>
    </w:p>
    <w:p w:rsidR="00A77B3E" w:rsidP="00E92BD4">
      <w:pPr>
        <w:jc w:val="both"/>
      </w:pPr>
      <w:r>
        <w:t xml:space="preserve">- пояснениями </w:t>
      </w:r>
      <w:r>
        <w:t>фио</w:t>
      </w:r>
      <w:r>
        <w:t xml:space="preserve"> от дата (л.д.6);</w:t>
      </w:r>
    </w:p>
    <w:p w:rsidR="00A77B3E" w:rsidP="00E92BD4">
      <w:pPr>
        <w:jc w:val="both"/>
      </w:pPr>
      <w:r>
        <w:t xml:space="preserve">- </w:t>
      </w:r>
      <w:r>
        <w:t>фотоотчетом</w:t>
      </w:r>
      <w:r>
        <w:t xml:space="preserve"> (л.д. 8-11). </w:t>
      </w:r>
    </w:p>
    <w:p w:rsidR="00A77B3E" w:rsidP="00E92BD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E92BD4">
      <w:pPr>
        <w:jc w:val="both"/>
      </w:pPr>
      <w:r>
        <w:t>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92BD4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</w:t>
      </w:r>
      <w:r>
        <w:t xml:space="preserve">смотренного ч.1 ст.14.1 КоАП РФ, мировой судья учитывает, что </w:t>
      </w:r>
      <w:r>
        <w:t>фио</w:t>
      </w:r>
      <w:r>
        <w:t xml:space="preserve"> </w:t>
      </w:r>
      <w:r>
        <w:t xml:space="preserve">с целью получения прибыли занималась сдачей гостевых номеров,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E92BD4">
      <w:pPr>
        <w:jc w:val="both"/>
      </w:pPr>
      <w:r>
        <w:t>Данное о</w:t>
      </w:r>
      <w:r>
        <w:t xml:space="preserve">бстоятельство подтверждается не только материалами дела, но и пояснениями </w:t>
      </w:r>
      <w:r>
        <w:t>фио</w:t>
      </w:r>
      <w:r>
        <w:t xml:space="preserve"> от дата. </w:t>
      </w:r>
    </w:p>
    <w:p w:rsidR="00A77B3E" w:rsidP="00E92BD4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E92BD4">
      <w:pPr>
        <w:jc w:val="both"/>
      </w:pPr>
      <w:r>
        <w:t>П</w:t>
      </w:r>
      <w:r>
        <w:t xml:space="preserve">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E92BD4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E92BD4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выводу о назначе</w:t>
      </w:r>
      <w:r>
        <w:t xml:space="preserve">нии </w:t>
      </w:r>
      <w:r>
        <w:t>фио</w:t>
      </w:r>
      <w:r>
        <w:t xml:space="preserve"> административного наказания в виде административного штрафа с минимальным его пределом, предусмотренным ч.1 ст.14.1 КоАП Российской Федерации.    </w:t>
      </w:r>
    </w:p>
    <w:p w:rsidR="00A77B3E" w:rsidP="00E92BD4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E92BD4">
      <w:pPr>
        <w:jc w:val="both"/>
      </w:pPr>
      <w:r>
        <w:tab/>
        <w:t xml:space="preserve">                   </w:t>
      </w:r>
      <w:r>
        <w:t xml:space="preserve">                               ПОСТАНОВИЛ:</w:t>
      </w:r>
    </w:p>
    <w:p w:rsidR="00A77B3E" w:rsidP="00E92BD4">
      <w:pPr>
        <w:jc w:val="both"/>
      </w:pPr>
      <w:r>
        <w:tab/>
      </w:r>
    </w:p>
    <w:p w:rsidR="00A77B3E" w:rsidP="00E92BD4">
      <w:pPr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</w:t>
      </w:r>
      <w:r>
        <w:t xml:space="preserve">ого штрафа в размере сумма.   </w:t>
      </w:r>
    </w:p>
    <w:p w:rsidR="00A77B3E" w:rsidP="00E92BD4">
      <w:pPr>
        <w:jc w:val="both"/>
      </w:pPr>
      <w:r>
        <w:t xml:space="preserve">           Штраф подлежит уплате по реквизитам: </w:t>
      </w:r>
    </w:p>
    <w:p w:rsidR="00A77B3E" w:rsidP="00E92BD4">
      <w:pPr>
        <w:jc w:val="both"/>
      </w:pPr>
      <w:r>
        <w:t>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40102</w:t>
      </w:r>
      <w:r>
        <w:t xml:space="preserve">810645370000035, Казначейский счет 03100643000000017500, лицевой счет телефон в УФК по адрес,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92BD4">
      <w:pPr>
        <w:jc w:val="both"/>
      </w:pPr>
      <w:r>
        <w:t xml:space="preserve">        </w:t>
      </w:r>
      <w:r>
        <w:tab/>
        <w:t>Согласно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92BD4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</w:t>
      </w:r>
      <w:r>
        <w:t>еобходимо предоставить в судебный участок № 87 Феодосийского судебного района (городской округ Феодосия) адрес (г. Феодосия, ул. Земская, 10) в указанный срок. Отсутствие документа, свидетельствующего об уплате штрафа, по истечении вышеуказанного срока явл</w:t>
      </w:r>
      <w:r>
        <w:t xml:space="preserve">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</w:t>
      </w:r>
      <w:r>
        <w:t>с ч. 1 ст. 20.25 КоАП Российской Федерации.</w:t>
      </w:r>
    </w:p>
    <w:p w:rsidR="00A77B3E" w:rsidP="00E92BD4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</w:t>
      </w:r>
      <w:r>
        <w:t xml:space="preserve">городской округ Феодосия) адрес. </w:t>
      </w:r>
    </w:p>
    <w:p w:rsidR="00A77B3E" w:rsidP="00E92BD4">
      <w:pPr>
        <w:jc w:val="both"/>
      </w:pPr>
    </w:p>
    <w:p w:rsidR="00A77B3E" w:rsidP="00E92BD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E92BD4">
      <w:pPr>
        <w:jc w:val="both"/>
      </w:pPr>
    </w:p>
    <w:sectPr w:rsidSect="00E92BD4">
      <w:pgSz w:w="12240" w:h="15840"/>
      <w:pgMar w:top="142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1B0"/>
    <w:rsid w:val="009931B0"/>
    <w:rsid w:val="00A77B3E"/>
    <w:rsid w:val="00E92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1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