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4242">
      <w:pPr>
        <w:jc w:val="both"/>
      </w:pPr>
      <w:r>
        <w:t xml:space="preserve">Дело № 5-87-313/2021                                             </w:t>
      </w:r>
    </w:p>
    <w:p w:rsidR="00A77B3E" w:rsidP="00C44242">
      <w:pPr>
        <w:jc w:val="both"/>
      </w:pPr>
      <w:r>
        <w:t>П О С Т А Н О В Л Е Н И Е</w:t>
      </w:r>
    </w:p>
    <w:p w:rsidR="00A77B3E" w:rsidP="00C44242">
      <w:pPr>
        <w:jc w:val="both"/>
      </w:pPr>
    </w:p>
    <w:p w:rsidR="00A77B3E" w:rsidP="00C44242">
      <w:pPr>
        <w:jc w:val="both"/>
      </w:pPr>
      <w:r>
        <w:t>06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C44242">
      <w:pPr>
        <w:jc w:val="both"/>
      </w:pPr>
    </w:p>
    <w:p w:rsidR="00A77B3E" w:rsidP="00C44242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</w:t>
      </w:r>
      <w:r>
        <w:t xml:space="preserve">еспублики Крым Ваянова Т.Н., </w:t>
      </w:r>
    </w:p>
    <w:p w:rsidR="00A77B3E" w:rsidP="00C44242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C44242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</w:t>
      </w:r>
      <w:r>
        <w:t xml:space="preserve">мотренном ч.3 ст. 19.24 КоАП РФ, в отношении </w:t>
      </w:r>
      <w:r>
        <w:t>фио</w:t>
      </w:r>
      <w:r>
        <w:t>, паспортные данные, гражданки Российской Федерации, не работающей, имеющей малолетнего ребенка паспортные данные, инвалидом I и II группы не является, зарегистрированной по адресу: адрес, г. Феодосия, Респуб</w:t>
      </w:r>
      <w:r>
        <w:t xml:space="preserve">лика Крым, проживающей по адресу: адрес, г. Феодосия, Республика Крым, ранее привлекалась за однородное административное правонарушение, </w:t>
      </w:r>
    </w:p>
    <w:p w:rsidR="00A77B3E" w:rsidP="00C44242">
      <w:pPr>
        <w:jc w:val="both"/>
      </w:pPr>
      <w:r>
        <w:t xml:space="preserve">  </w:t>
      </w:r>
    </w:p>
    <w:p w:rsidR="00A77B3E" w:rsidP="00C4424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44242">
      <w:pPr>
        <w:jc w:val="both"/>
      </w:pPr>
    </w:p>
    <w:p w:rsidR="00A77B3E" w:rsidP="00C44242">
      <w:pPr>
        <w:jc w:val="both"/>
      </w:pPr>
      <w:r>
        <w:tab/>
      </w:r>
      <w:r>
        <w:t>фио</w:t>
      </w:r>
      <w:r>
        <w:t>, являясь лицом, в отношении которой установлен административный надзор, допустила повтор</w:t>
      </w:r>
      <w:r>
        <w:t xml:space="preserve">но в течение года несоблюдение возложенных на нее ограничений, а именно: дата, время, не находилась по месту жительства:                       адрес, г. Феодосия, Республика Крым, чем нарушила возложенное на нее судом ограничение в виде запрета пребывания </w:t>
      </w:r>
      <w:r>
        <w:t xml:space="preserve">вне жилого или иного помещения, являющегося местом жительства либо пребывания с время до время следующего дня ежедневно (за исключением случаев трудоустройства), чем нарушила      решение Феодосийского городского суда Республики Крым от дата,              </w:t>
      </w:r>
      <w:r>
        <w:t xml:space="preserve">        и требование Федерального закона № 64-ФЗ "Об административном надзоре за лицами, освобожденными из мест лишения свободы".    </w:t>
      </w:r>
    </w:p>
    <w:p w:rsidR="00A77B3E" w:rsidP="00C44242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пояснила, что не находилась по месту жительства с время так как была в гостях у подру</w:t>
      </w:r>
      <w:r>
        <w:t xml:space="preserve">ги. Помогала ей по работе, после чего уснула. Вину признает. Раскаивается в содеянном.    </w:t>
      </w:r>
    </w:p>
    <w:p w:rsidR="00A77B3E" w:rsidP="00C44242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 материал об административном правонарушении, исследовав и оценив представленные по делу доказательства, прихожу к выводу </w:t>
      </w:r>
      <w:r>
        <w:t xml:space="preserve">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ч.3 ст.19.24 КоАП Российской Федерации. </w:t>
      </w:r>
    </w:p>
    <w:p w:rsidR="00A77B3E" w:rsidP="00C44242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</w:t>
      </w:r>
      <w:r>
        <w:t xml:space="preserve">ерждается совокупностью доказательств, имеющихся в материалах дела:  </w:t>
      </w:r>
    </w:p>
    <w:p w:rsidR="00A77B3E" w:rsidP="00C44242">
      <w:pPr>
        <w:jc w:val="both"/>
      </w:pPr>
      <w:r>
        <w:t xml:space="preserve">- протоколом № РК телефон от дата; </w:t>
      </w:r>
    </w:p>
    <w:p w:rsidR="00A77B3E" w:rsidP="00C44242">
      <w:pPr>
        <w:jc w:val="both"/>
      </w:pPr>
      <w:r>
        <w:t xml:space="preserve">- объяснениями </w:t>
      </w:r>
      <w:r>
        <w:t>фио</w:t>
      </w:r>
      <w:r>
        <w:t xml:space="preserve"> от 06 июля 2021 года;</w:t>
      </w:r>
    </w:p>
    <w:p w:rsidR="00A77B3E" w:rsidP="00C44242">
      <w:pPr>
        <w:jc w:val="both"/>
      </w:pPr>
      <w:r>
        <w:t xml:space="preserve">- рапортом полицейского ОВ ППСП ОМВД РФ по г. Феодосии </w:t>
      </w:r>
      <w:r>
        <w:t>фио</w:t>
      </w:r>
      <w:r>
        <w:t xml:space="preserve">  </w:t>
      </w:r>
      <w:r>
        <w:tab/>
      </w:r>
    </w:p>
    <w:p w:rsidR="00A77B3E" w:rsidP="00C44242">
      <w:pPr>
        <w:jc w:val="both"/>
      </w:pPr>
      <w:r>
        <w:t>- актом посещения поднадзорного лица по месту ж</w:t>
      </w:r>
      <w:r>
        <w:t xml:space="preserve">ительства или пребывания от                    дата, согласно которому </w:t>
      </w:r>
      <w:r>
        <w:t>фио</w:t>
      </w:r>
      <w:r>
        <w:t xml:space="preserve"> отсутствовала по месту жительства в                 время, дата;</w:t>
      </w:r>
    </w:p>
    <w:p w:rsidR="00A77B3E" w:rsidP="00C44242">
      <w:pPr>
        <w:jc w:val="both"/>
      </w:pPr>
      <w:r>
        <w:t>- заключением о заведении дела административного надзора на лицо, освобожденное из мест лишения свободы, в отношении</w:t>
      </w:r>
      <w:r>
        <w:t xml:space="preserve">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C44242">
      <w:pPr>
        <w:jc w:val="both"/>
      </w:pPr>
      <w:r>
        <w:t xml:space="preserve">- копией решения Феодосийского городского суда Республики Крым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C44242">
      <w:pPr>
        <w:jc w:val="both"/>
      </w:pPr>
      <w:r>
        <w:t>- по</w:t>
      </w:r>
      <w:r>
        <w:t xml:space="preserve">становлением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ч.1 ст.19.24 КоАП РФ, с назначением меры наказания в виде штрафа в </w:t>
      </w:r>
      <w:r>
        <w:t xml:space="preserve">размере сумма, которое вступило в законную силу                   дата;  </w:t>
      </w:r>
    </w:p>
    <w:p w:rsidR="00A77B3E" w:rsidP="00C44242">
      <w:pPr>
        <w:jc w:val="both"/>
      </w:pPr>
      <w:r>
        <w:t xml:space="preserve"> - предупреждениями о нарушении порядка административного надзора от                              дата;</w:t>
      </w:r>
    </w:p>
    <w:p w:rsidR="00A77B3E" w:rsidP="00C44242">
      <w:pPr>
        <w:jc w:val="both"/>
      </w:pPr>
      <w:r>
        <w:t xml:space="preserve">- объяснениями </w:t>
      </w:r>
      <w:r>
        <w:t>фио</w:t>
      </w:r>
      <w:r>
        <w:t xml:space="preserve"> от дата.  </w:t>
      </w:r>
    </w:p>
    <w:p w:rsidR="00A77B3E" w:rsidP="00C44242">
      <w:pPr>
        <w:jc w:val="both"/>
      </w:pPr>
      <w:r>
        <w:t>Достоверность вышеуказанных доказательств не выз</w:t>
      </w:r>
      <w:r>
        <w:t>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 xml:space="preserve">ны.   </w:t>
      </w:r>
      <w:r>
        <w:tab/>
      </w:r>
    </w:p>
    <w:p w:rsidR="00A77B3E" w:rsidP="00C44242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она совершила - повторное в течение года несоблюдение лицом, в отношени</w:t>
      </w:r>
      <w:r>
        <w:t>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C44242">
      <w:pPr>
        <w:jc w:val="both"/>
      </w:pPr>
      <w:r>
        <w:t xml:space="preserve">           Согласно ст. 4.1 ч.2 КоАП РФ, при назначении админи</w:t>
      </w:r>
      <w: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44242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имеющая малолетнего ребенка, вину признала, раскаялась в содеянном, что признаются обстоятельствами, смягчающими наказание, отсу</w:t>
      </w:r>
      <w:r>
        <w:t xml:space="preserve">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3.13 КоАП Российск</w:t>
      </w:r>
      <w:r>
        <w:t xml:space="preserve">ой Федерации. </w:t>
      </w:r>
    </w:p>
    <w:p w:rsidR="00A77B3E" w:rsidP="00C44242">
      <w:pPr>
        <w:jc w:val="both"/>
      </w:pPr>
      <w:r>
        <w:t xml:space="preserve">В силу ст.3.13 КоАП РФ, препятствий для назначения меры наказания в виде обязательных работ не имеется, суду не представлено. </w:t>
      </w:r>
    </w:p>
    <w:p w:rsidR="00A77B3E" w:rsidP="00C44242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</w:t>
      </w:r>
      <w:r>
        <w:t xml:space="preserve">-  </w:t>
      </w:r>
    </w:p>
    <w:p w:rsidR="00A77B3E" w:rsidP="00C44242">
      <w:pPr>
        <w:jc w:val="both"/>
      </w:pPr>
      <w:r>
        <w:tab/>
        <w:t xml:space="preserve">                                                   ПОСТАНОВИЛ:</w:t>
      </w:r>
    </w:p>
    <w:p w:rsidR="00A77B3E" w:rsidP="00C44242">
      <w:pPr>
        <w:jc w:val="both"/>
      </w:pPr>
    </w:p>
    <w:p w:rsidR="00A77B3E" w:rsidP="00C44242">
      <w:pPr>
        <w:jc w:val="both"/>
      </w:pPr>
      <w:r>
        <w:tab/>
        <w:t xml:space="preserve"> </w:t>
      </w:r>
      <w:r>
        <w:t>фио</w:t>
      </w:r>
      <w:r>
        <w:t xml:space="preserve"> признать виновной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C44242">
      <w:pPr>
        <w:jc w:val="both"/>
      </w:pPr>
      <w:r>
        <w:t xml:space="preserve">Разъяснить </w:t>
      </w:r>
      <w:r>
        <w:t>фио</w:t>
      </w:r>
      <w:r>
        <w:t>,</w:t>
      </w:r>
      <w:r>
        <w:t xml:space="preserve">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</w:t>
      </w:r>
      <w:r>
        <w:t>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</w:t>
      </w:r>
      <w:r>
        <w:t xml:space="preserve">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</w:t>
      </w:r>
      <w:r>
        <w:t>срок до пятнадцати суток.</w:t>
      </w:r>
    </w:p>
    <w:p w:rsidR="00A77B3E" w:rsidP="00C44242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</w:t>
      </w:r>
      <w:r>
        <w:t xml:space="preserve">публики Крым. </w:t>
      </w:r>
    </w:p>
    <w:p w:rsidR="00A77B3E" w:rsidP="00C44242">
      <w:pPr>
        <w:jc w:val="both"/>
      </w:pPr>
    </w:p>
    <w:p w:rsidR="00A77B3E" w:rsidP="00C4424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C44242">
      <w:pPr>
        <w:jc w:val="both"/>
      </w:pPr>
    </w:p>
    <w:sectPr w:rsidSect="00C44242">
      <w:pgSz w:w="12240" w:h="15840"/>
      <w:pgMar w:top="709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EAF"/>
    <w:rsid w:val="00361EAF"/>
    <w:rsid w:val="00A77B3E"/>
    <w:rsid w:val="00C44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E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