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1119D">
      <w:pPr>
        <w:jc w:val="both"/>
      </w:pPr>
      <w:r>
        <w:t>Дело № 5-87-318/2021</w:t>
      </w:r>
    </w:p>
    <w:p w:rsidR="00A77B3E" w:rsidP="0071119D">
      <w:pPr>
        <w:jc w:val="both"/>
      </w:pPr>
      <w:r>
        <w:t>УИД 91MS0087-01-2021-001338-23</w:t>
      </w:r>
    </w:p>
    <w:p w:rsidR="00A77B3E" w:rsidP="0071119D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71119D">
      <w:pPr>
        <w:jc w:val="both"/>
      </w:pPr>
      <w:r>
        <w:t>П О С Т А Н О В Л Е Н И Е</w:t>
      </w:r>
    </w:p>
    <w:p w:rsidR="00A77B3E" w:rsidP="0071119D">
      <w:pPr>
        <w:jc w:val="both"/>
      </w:pPr>
    </w:p>
    <w:p w:rsidR="00A77B3E" w:rsidP="0071119D">
      <w:pPr>
        <w:jc w:val="both"/>
      </w:pPr>
      <w:r>
        <w:t xml:space="preserve">19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1119D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71119D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</w:t>
      </w:r>
      <w:r>
        <w:t xml:space="preserve">2.8 КоАП РФ, в отношении </w:t>
      </w:r>
      <w:r>
        <w:t>фио</w:t>
      </w:r>
      <w:r>
        <w:t>, паспортные данные, гражданки Российской Федерации, зарегистрированной и проживающей по адресу: адрес, адрес, ранее не привлекалась к административной ответственности за совершения правонарушений, предусмотренных главой 12 КоАП</w:t>
      </w:r>
      <w:r>
        <w:t xml:space="preserve"> Российской Федерации,     </w:t>
      </w:r>
    </w:p>
    <w:p w:rsidR="00A77B3E" w:rsidP="0071119D">
      <w:pPr>
        <w:jc w:val="both"/>
      </w:pPr>
      <w:r>
        <w:t>УСТАНОВИЛ:</w:t>
      </w:r>
    </w:p>
    <w:p w:rsidR="00A77B3E" w:rsidP="0071119D">
      <w:pPr>
        <w:jc w:val="both"/>
      </w:pPr>
    </w:p>
    <w:p w:rsidR="00A77B3E" w:rsidP="0071119D">
      <w:pPr>
        <w:jc w:val="both"/>
      </w:pPr>
      <w:r>
        <w:t>фио</w:t>
      </w:r>
      <w:r>
        <w:t xml:space="preserve">, дата в время, на адрес, г. Феодосия, Республика Крым, в нарушение п. 2.7 Правил дорожного движении Российской Федерации, управляла транспортным средством марка автомобиля </w:t>
      </w:r>
      <w:r>
        <w:t>Аурис</w:t>
      </w:r>
      <w:r>
        <w:t>, государственный регистрационный з</w:t>
      </w:r>
      <w:r>
        <w:t>нак К 225 ВА 193, в состоянии алкогольного опьянения, что установлено актом освидетельствования на состояние алкогольного опьянения № 470 от дата, согласно которому установлено состояние опьянения. При этом действия водителя не содержат уголовно наказуемог</w:t>
      </w:r>
      <w:r>
        <w:t>о деяния.</w:t>
      </w:r>
    </w:p>
    <w:p w:rsidR="00A77B3E" w:rsidP="0071119D">
      <w:pPr>
        <w:jc w:val="both"/>
      </w:pPr>
      <w:r>
        <w:t xml:space="preserve">В судебные заседания дата </w:t>
      </w:r>
      <w:r>
        <w:t>фио</w:t>
      </w:r>
      <w:r>
        <w:t xml:space="preserve"> не явилась, извещена путем направления судебных повесток по адресу регистрации,  указанном в материале об административном правонарушении. Согласно почтовому уведомлению, судебная повестка возвращена в адрес суда.  </w:t>
      </w:r>
    </w:p>
    <w:p w:rsidR="00A77B3E" w:rsidP="0071119D">
      <w:pPr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ею правом, направленным на затягивание разбирательства по делу.</w:t>
      </w:r>
    </w:p>
    <w:p w:rsidR="00A77B3E" w:rsidP="0071119D">
      <w:pPr>
        <w:jc w:val="both"/>
      </w:pPr>
      <w:r>
        <w:t xml:space="preserve">Кроме того, как усматривается из протокола об административном правонарушении 82 АП № 124665 от дата, </w:t>
      </w:r>
      <w:r>
        <w:t>фио</w:t>
      </w:r>
      <w:r>
        <w:t xml:space="preserve"> изве</w:t>
      </w:r>
      <w:r>
        <w:t xml:space="preserve">щена о месте рассмотрении дела мировым судьей г. Феодосии (ул. Земская,10, г. Феодосия), однако ею с момента получения протокола не предпринято мер для ее уведомления о дате слушания дела. </w:t>
      </w:r>
    </w:p>
    <w:p w:rsidR="00A77B3E" w:rsidP="0071119D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71119D">
      <w:pPr>
        <w:jc w:val="both"/>
      </w:pPr>
      <w:r>
        <w:t xml:space="preserve">Согласно </w:t>
      </w:r>
      <w:r>
        <w:t xml:space="preserve">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</w:t>
      </w:r>
      <w:r>
        <w:t xml:space="preserve">не поступило ходатайство об отложении рассмотрения дела. </w:t>
      </w:r>
    </w:p>
    <w:p w:rsidR="00A77B3E" w:rsidP="0071119D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</w:t>
      </w:r>
      <w:r>
        <w:t xml:space="preserve">рихожу к выводу о возможности рассмотрения дела в отсутствии </w:t>
      </w:r>
      <w:r>
        <w:t>фио</w:t>
      </w:r>
    </w:p>
    <w:p w:rsidR="00A77B3E" w:rsidP="0071119D">
      <w:pPr>
        <w:jc w:val="both"/>
      </w:pPr>
    </w:p>
    <w:p w:rsidR="00A77B3E" w:rsidP="0071119D">
      <w:pPr>
        <w:jc w:val="both"/>
      </w:pPr>
    </w:p>
    <w:p w:rsidR="00A77B3E" w:rsidP="0071119D">
      <w:pPr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71119D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71119D">
      <w:pPr>
        <w:jc w:val="both"/>
      </w:pPr>
      <w:r>
        <w:t>- протоколом об административном правонарушении 82 АП № 124665 от               дата, согласн</w:t>
      </w:r>
      <w:r>
        <w:t xml:space="preserve">о которому </w:t>
      </w:r>
      <w:r>
        <w:t>фио</w:t>
      </w:r>
      <w:r>
        <w:t xml:space="preserve"> управляла транспортным средством в состоянии алкогольного </w:t>
      </w:r>
      <w:r>
        <w:t xml:space="preserve">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71119D">
      <w:pPr>
        <w:jc w:val="both"/>
      </w:pPr>
      <w:r>
        <w:t>- протоколом об отстранении от управления</w:t>
      </w:r>
      <w:r>
        <w:t xml:space="preserve"> транспортным средством 82 ОТ            № 029921 от дата, согласно которому водитель </w:t>
      </w:r>
      <w:r>
        <w:t>фио</w:t>
      </w:r>
      <w:r>
        <w:t xml:space="preserve"> была отстранен от управления транспортным средством в связи с наличием достаточных оснований полагать, что она находится в состоянии опьянения - запах алкоголя изо рт</w:t>
      </w:r>
      <w:r>
        <w:t>а (л.д.2);</w:t>
      </w:r>
    </w:p>
    <w:p w:rsidR="00A77B3E" w:rsidP="0071119D">
      <w:pPr>
        <w:jc w:val="both"/>
      </w:pPr>
      <w:r>
        <w:t xml:space="preserve">- протоколом о направлении на медицинское освидетельствование на состояние опьянение 61 АК телефон от дата, из содержания протокола усматривается, что </w:t>
      </w:r>
      <w:r>
        <w:t>фио</w:t>
      </w:r>
      <w:r>
        <w:t xml:space="preserve"> направлена на медицинское освидетельствование на состояние опьянения в связи с отказом от </w:t>
      </w:r>
      <w:r>
        <w:t>прохождения освидетельствование на состояние опьянения (л.д.3);</w:t>
      </w:r>
    </w:p>
    <w:p w:rsidR="00A77B3E" w:rsidP="0071119D">
      <w:pPr>
        <w:jc w:val="both"/>
      </w:pPr>
      <w:r>
        <w:t>- актом медицинского освидетельствования на состояние опьянения (алкогольное, наркотическое или иное токсическое) № 470 от дата, которым установлено состояние опьянения. Во время первого иссле</w:t>
      </w:r>
      <w:r>
        <w:t xml:space="preserve">дования, результат показал 0,64 мг/л, а при втором – 0,63 мг/л (л.д.4);   </w:t>
      </w:r>
    </w:p>
    <w:p w:rsidR="00A77B3E" w:rsidP="0071119D">
      <w:pPr>
        <w:jc w:val="both"/>
      </w:pPr>
      <w:r>
        <w:t>- протоколом о задержании транспортного средства 82 ПЗ № 055807 (л.д. 5);</w:t>
      </w:r>
    </w:p>
    <w:p w:rsidR="00A77B3E" w:rsidP="0071119D">
      <w:pPr>
        <w:jc w:val="both"/>
      </w:pPr>
      <w:r>
        <w:t xml:space="preserve">- рапортом старшего инспектора ДПС ОГИБДД ОМВД России по г. </w:t>
      </w:r>
      <w:r>
        <w:t>фио</w:t>
      </w:r>
      <w:r>
        <w:t xml:space="preserve"> А.Р., в котором инспектор изложил обстоятел</w:t>
      </w:r>
      <w:r>
        <w:t xml:space="preserve">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12.8 КоАП РФ, при наличии признаков опьянения (л.д.7).    </w:t>
      </w:r>
    </w:p>
    <w:p w:rsidR="00A77B3E" w:rsidP="0071119D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</w:t>
      </w:r>
      <w:r>
        <w:t>фио</w:t>
      </w:r>
      <w:r>
        <w:t xml:space="preserve"> разъяснены ее права, она прошла медицинское освидетельствование на состояние опьянения, устано</w:t>
      </w:r>
      <w:r>
        <w:t xml:space="preserve">влено состояние опьянения (л.д.8). </w:t>
      </w:r>
    </w:p>
    <w:p w:rsidR="00A77B3E" w:rsidP="0071119D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</w:t>
      </w:r>
      <w:r>
        <w:t xml:space="preserve">лезненном или утомленном состоянии, ставящих под угрозу безопасность движения. </w:t>
      </w:r>
    </w:p>
    <w:p w:rsidR="00A77B3E" w:rsidP="0071119D">
      <w:pPr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</w:t>
      </w:r>
      <w:r>
        <w:t>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</w:t>
      </w:r>
      <w:r>
        <w:t>ческих средств или психотропных веществ в организме человека.</w:t>
      </w:r>
    </w:p>
    <w:p w:rsidR="00A77B3E" w:rsidP="0071119D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опьянения, проводившего в медицинском учреждении при помощи прибора Драгер </w:t>
      </w:r>
      <w:r>
        <w:t>Алкотест</w:t>
      </w:r>
      <w:r>
        <w:t xml:space="preserve"> 6810, у неё установлено наличие абсолютного этилового спирта</w:t>
      </w:r>
      <w:r>
        <w:t xml:space="preserve"> в выдыхаемом воздухе при первом исследовании - 0,64 мг/л, а при втором – 0, 63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71119D">
      <w:pPr>
        <w:jc w:val="both"/>
      </w:pPr>
      <w:r>
        <w:t xml:space="preserve"> При таких обстоятельствах в</w:t>
      </w:r>
      <w:r>
        <w:t xml:space="preserve">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71119D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71119D">
      <w:pPr>
        <w:jc w:val="both"/>
      </w:pPr>
      <w:r>
        <w:t xml:space="preserve">Материалы дела в их совокупности свидетельствуют о </w:t>
      </w:r>
      <w:r>
        <w:t xml:space="preserve">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71119D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71119D">
      <w:pPr>
        <w:jc w:val="both"/>
      </w:pPr>
      <w:r>
        <w:t>В соответствии с требованиями ч.2 ст.4.1 КоАП РФ, при назна</w:t>
      </w:r>
      <w:r>
        <w:t xml:space="preserve">чении административного наказания суд должен учесть характер совершенного административного правонарушения, </w:t>
      </w:r>
      <w:r>
        <w:t xml:space="preserve">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71119D">
      <w:pPr>
        <w:jc w:val="both"/>
      </w:pPr>
      <w:r>
        <w:t>Принимая во внимание</w:t>
      </w:r>
      <w:r>
        <w:t xml:space="preserve">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</w:t>
      </w:r>
      <w:r>
        <w:t xml:space="preserve">и в виде административного штрафа с минимальным лишением права управления транспортными средствами.   </w:t>
      </w:r>
    </w:p>
    <w:p w:rsidR="00A77B3E" w:rsidP="0071119D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</w:t>
      </w:r>
    </w:p>
    <w:p w:rsidR="00A77B3E" w:rsidP="0071119D">
      <w:pPr>
        <w:jc w:val="both"/>
      </w:pPr>
    </w:p>
    <w:p w:rsidR="00A77B3E" w:rsidP="0071119D">
      <w:pPr>
        <w:jc w:val="both"/>
      </w:pPr>
      <w:r>
        <w:t>П О С Т А Н О В И Л :</w:t>
      </w:r>
    </w:p>
    <w:p w:rsidR="00A77B3E" w:rsidP="0071119D">
      <w:pPr>
        <w:jc w:val="both"/>
      </w:pPr>
      <w:r>
        <w:tab/>
      </w:r>
      <w:r>
        <w:t>фио</w:t>
      </w:r>
      <w:r>
        <w:t xml:space="preserve"> приз</w:t>
      </w:r>
      <w:r>
        <w:t>нать виновной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 с лишением пр</w:t>
      </w:r>
      <w:r>
        <w:t xml:space="preserve">ава управления транспортными средствами на срок 1 (один) год 6 (шесть) месяцев.  </w:t>
      </w:r>
    </w:p>
    <w:p w:rsidR="00A77B3E" w:rsidP="0071119D">
      <w:pPr>
        <w:jc w:val="both"/>
      </w:pPr>
      <w:r>
        <w:t xml:space="preserve">Штраф подлежит уплате по реквизитам: </w:t>
      </w:r>
    </w:p>
    <w:p w:rsidR="00A77B3E" w:rsidP="0071119D">
      <w:pPr>
        <w:jc w:val="both"/>
      </w:pPr>
      <w:r>
        <w:t>Получатель: УФК по Республике Крым (ОМВД России по г. Феодосии),                КПП телефон, ИНН телефон, ОКТМО телефон, номер счета пол</w:t>
      </w:r>
      <w:r>
        <w:t xml:space="preserve">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18810491211400002926,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71119D">
      <w:pPr>
        <w:jc w:val="both"/>
      </w:pPr>
      <w:r>
        <w:t xml:space="preserve">          Согласно ст</w:t>
      </w:r>
      <w: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1119D">
      <w:pPr>
        <w:jc w:val="both"/>
      </w:pPr>
      <w:r>
        <w:t xml:space="preserve">            Разъяснить </w:t>
      </w:r>
      <w:r>
        <w:t>фио</w:t>
      </w:r>
      <w:r>
        <w:t>,</w:t>
      </w:r>
      <w:r>
        <w:t xml:space="preserve">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</w:t>
      </w:r>
      <w:r>
        <w:t xml:space="preserve">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</w:t>
      </w:r>
      <w:r>
        <w:t>траф, к административной ответственности в соответствии с ч. 1 ст. 20.25 КоАП Российской Федерации.</w:t>
      </w:r>
    </w:p>
    <w:p w:rsidR="00A77B3E" w:rsidP="0071119D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</w:t>
      </w:r>
      <w:r>
        <w:t>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</w:t>
      </w:r>
      <w:r>
        <w:t>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</w:t>
      </w:r>
      <w:r>
        <w:t xml:space="preserve"> специального права начинается со дня сдачи лицом либо изъятия у него соответствующего удостоверения.   </w:t>
      </w:r>
    </w:p>
    <w:p w:rsidR="00A77B3E" w:rsidP="0071119D">
      <w:pPr>
        <w:jc w:val="both"/>
      </w:pPr>
      <w:r>
        <w:t xml:space="preserve">            Постановление может быть обжаловано в Феодосийский городской суд Республики Крым в течение 10-ти суток со дня вручения или получения копии </w:t>
      </w:r>
      <w:r>
        <w:t xml:space="preserve">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71119D" w:rsidP="0071119D">
      <w:pPr>
        <w:jc w:val="both"/>
      </w:pPr>
    </w:p>
    <w:p w:rsidR="0071119D" w:rsidP="0071119D">
      <w:pPr>
        <w:jc w:val="both"/>
      </w:pPr>
    </w:p>
    <w:p w:rsidR="0071119D" w:rsidP="0071119D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71119D">
      <w:pPr>
        <w:jc w:val="both"/>
      </w:pPr>
    </w:p>
    <w:p w:rsidR="00A77B3E" w:rsidP="0071119D">
      <w:pPr>
        <w:jc w:val="both"/>
      </w:pPr>
    </w:p>
    <w:sectPr w:rsidSect="0071119D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512"/>
    <w:rsid w:val="006B5512"/>
    <w:rsid w:val="007111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5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