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44FB9">
      <w:pPr>
        <w:jc w:val="both"/>
      </w:pPr>
      <w:r>
        <w:t>Дело № 5-87-339/2021</w:t>
      </w:r>
    </w:p>
    <w:p w:rsidR="00A77B3E" w:rsidP="00244FB9">
      <w:pPr>
        <w:jc w:val="both"/>
      </w:pPr>
      <w:r>
        <w:t xml:space="preserve">УИД 91MS0087-01-2020-001302-34                                        </w:t>
      </w:r>
    </w:p>
    <w:p w:rsidR="00A77B3E" w:rsidP="00244FB9">
      <w:pPr>
        <w:jc w:val="both"/>
      </w:pPr>
    </w:p>
    <w:p w:rsidR="00A77B3E" w:rsidP="00244FB9">
      <w:pPr>
        <w:jc w:val="both"/>
      </w:pPr>
      <w:r>
        <w:t>П О С Т А Н О</w:t>
      </w:r>
      <w:r>
        <w:t xml:space="preserve"> В Л Е Н И Е</w:t>
      </w:r>
    </w:p>
    <w:p w:rsidR="00A77B3E" w:rsidP="00244FB9">
      <w:pPr>
        <w:jc w:val="both"/>
      </w:pPr>
    </w:p>
    <w:p w:rsidR="00A77B3E" w:rsidP="00244FB9">
      <w:pPr>
        <w:jc w:val="both"/>
      </w:pPr>
      <w:r>
        <w:t xml:space="preserve">05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244FB9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244FB9">
      <w:pPr>
        <w:jc w:val="both"/>
      </w:pPr>
      <w:r>
        <w:t>рассмотрев в откр</w:t>
      </w:r>
      <w:r>
        <w:t xml:space="preserve">ытом судебном заседании в г. Феодосии материалы дела об административном правонарушении, предусмотренном ч.4 ст.12.2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г. Феодосия, Республика</w:t>
      </w:r>
      <w:r>
        <w:t xml:space="preserve"> Крым, ранее привлекался к административной ответственности за совершение административных правонарушений, предусмотренных главой 12 КоАП РФ, </w:t>
      </w:r>
    </w:p>
    <w:p w:rsidR="00A77B3E" w:rsidP="00244FB9">
      <w:pPr>
        <w:jc w:val="both"/>
      </w:pPr>
      <w:r>
        <w:t>УСТАНОВИЛ:</w:t>
      </w:r>
    </w:p>
    <w:p w:rsidR="00A77B3E" w:rsidP="00244FB9">
      <w:pPr>
        <w:jc w:val="both"/>
      </w:pPr>
    </w:p>
    <w:p w:rsidR="00A77B3E" w:rsidP="00244FB9">
      <w:pPr>
        <w:jc w:val="both"/>
      </w:pPr>
      <w:r>
        <w:t>фио</w:t>
      </w:r>
      <w:r>
        <w:t>, дата в время, на адрес                г. Феодосии, управлял транспортным средством Форд Фокус, г</w:t>
      </w:r>
      <w:r>
        <w:t xml:space="preserve">осударственный регистрационный знак Т 213 СЕ 161, с заведомо подложными государственными регистрационными знаками.  </w:t>
      </w:r>
    </w:p>
    <w:p w:rsidR="00A77B3E" w:rsidP="00244FB9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</w:t>
      </w:r>
      <w:r>
        <w:t xml:space="preserve">ации лица привлекаемого к административной ответственности, указанному в деле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244FB9">
      <w:pPr>
        <w:jc w:val="both"/>
      </w:pPr>
      <w:r>
        <w:t>Лицо, в отношении которого ведется пр</w:t>
      </w:r>
      <w:r>
        <w:t>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244FB9">
      <w:pPr>
        <w:jc w:val="both"/>
      </w:pPr>
      <w:r>
        <w:t xml:space="preserve">Как усматривается из протокола об административном правонарушении 82 АП № 124551 от дата, </w:t>
      </w:r>
      <w:r>
        <w:t>фи</w:t>
      </w:r>
      <w:r>
        <w:t>о</w:t>
      </w:r>
      <w:r>
        <w:t xml:space="preserve"> извещен о месте рассмотрении дела мировым судьей г. Феодосии, однако им с момента получения протокола не предпринято мер для его уведомления о дате слушания дела. </w:t>
      </w:r>
    </w:p>
    <w:p w:rsidR="00A77B3E" w:rsidP="00244FB9">
      <w:pPr>
        <w:jc w:val="both"/>
      </w:pPr>
      <w:r>
        <w:t xml:space="preserve">Неявка </w:t>
      </w:r>
      <w:r>
        <w:t>фио</w:t>
      </w:r>
      <w:r>
        <w:t xml:space="preserve"> в судебное заседание расценивается судом как злоупотребление им правом, направл</w:t>
      </w:r>
      <w:r>
        <w:t>енным на затягивание разбирательства по делу.</w:t>
      </w:r>
    </w:p>
    <w:p w:rsidR="00A77B3E" w:rsidP="00244FB9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244FB9">
      <w:pPr>
        <w:jc w:val="both"/>
      </w:pPr>
      <w:r>
        <w:t xml:space="preserve">Согласно ч. 2 ст. 25.1 КоАП РФ, в отсутствии лица, в отношении которого ведется производство по делу об административном правонарушении, дело может быть </w:t>
      </w:r>
      <w:r>
        <w:t xml:space="preserve">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244FB9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данных, п</w:t>
      </w:r>
      <w:r>
        <w:t xml:space="preserve">одтверждающих уважительность причин неявки, на основании ч. 2 ст. 25.1 КоАП РФ, прихожу к выводу о возможности  рассмотрения дела в его отсутствие. </w:t>
      </w:r>
    </w:p>
    <w:p w:rsidR="00A77B3E" w:rsidP="00244FB9">
      <w:pPr>
        <w:jc w:val="both"/>
      </w:pPr>
      <w:r>
        <w:t>Изучив материал об административном правонарушении, исследовав и оценив представленные по делу доказательст</w:t>
      </w:r>
      <w:r>
        <w:t xml:space="preserve">ва, прихожу к выводу о том, что в действиях           </w:t>
      </w:r>
      <w:r>
        <w:t>фио</w:t>
      </w:r>
      <w:r>
        <w:t xml:space="preserve"> имеются признаки административного правонарушения, предусмотренногоч.4 ст. 12.2 КоАП Российской Федерации. </w:t>
      </w:r>
    </w:p>
    <w:p w:rsidR="00A77B3E" w:rsidP="00244FB9">
      <w:pPr>
        <w:jc w:val="both"/>
      </w:pPr>
      <w:r>
        <w:t>- протоколом об административном правонарушении 82 АП № 124551 от               дата, согл</w:t>
      </w:r>
      <w:r>
        <w:t xml:space="preserve">асно которому </w:t>
      </w:r>
      <w:r>
        <w:t>фио</w:t>
      </w:r>
      <w:r>
        <w:t xml:space="preserve"> управлял транспортным средством с заведомо подложными государственными регистрационными знаками.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</w:t>
      </w:r>
    </w:p>
    <w:p w:rsidR="00A77B3E" w:rsidP="00244FB9">
      <w:pPr>
        <w:jc w:val="both"/>
      </w:pPr>
      <w:r>
        <w:t>- рапортом</w:t>
      </w:r>
      <w:r>
        <w:t xml:space="preserve"> о совершенном преступлении, правонарушении либо иных событиях от дата по факту стоянки на тротуаре автомобиля Форд, государственный регистрационных знак Т 213 СЕ 161 (л.д.4);</w:t>
      </w:r>
    </w:p>
    <w:p w:rsidR="00A77B3E" w:rsidP="00244FB9">
      <w:pPr>
        <w:jc w:val="both"/>
      </w:pPr>
      <w:r>
        <w:t xml:space="preserve">- протоколом об административном правонарушении от дата о привлечении </w:t>
      </w:r>
      <w:r>
        <w:t>фио</w:t>
      </w:r>
      <w:r>
        <w:t xml:space="preserve"> по ч.3</w:t>
      </w:r>
      <w:r>
        <w:t xml:space="preserve"> ст.12.19 КоАП РФ (осуществление стоянки транспортного средства на тротуаре), с назначением меры наказания в виде штрафа в размере сумма (л.д.5);</w:t>
      </w:r>
    </w:p>
    <w:p w:rsidR="00A77B3E" w:rsidP="00244FB9">
      <w:pPr>
        <w:jc w:val="both"/>
      </w:pPr>
      <w:r>
        <w:t>- карточкой учета транспортного средства с регистрационным номером Т 213 СЕ 161, который присвоен к автомобилю</w:t>
      </w:r>
      <w:r>
        <w:t xml:space="preserve"> </w:t>
      </w:r>
      <w:r>
        <w:t>фио</w:t>
      </w:r>
      <w:r>
        <w:t xml:space="preserve"> (л.д.4,13);</w:t>
      </w:r>
    </w:p>
    <w:p w:rsidR="00A77B3E" w:rsidP="00244FB9">
      <w:pPr>
        <w:jc w:val="both"/>
      </w:pPr>
      <w:r>
        <w:t xml:space="preserve">- протоколом изъятия вещей и документов 82 ИВ № 000030 от                                      дата, согласно которого у </w:t>
      </w:r>
      <w:r>
        <w:t>фио</w:t>
      </w:r>
      <w:r>
        <w:t xml:space="preserve"> изъято два государственных регистрационных знаков Т 213 СЕ 161 (л.д.8);</w:t>
      </w:r>
    </w:p>
    <w:p w:rsidR="00A77B3E" w:rsidP="00244FB9">
      <w:pPr>
        <w:jc w:val="both"/>
      </w:pPr>
      <w:r>
        <w:t>- рапортом инспектора ДПС ГИБДД ОМВД Росси</w:t>
      </w:r>
      <w:r>
        <w:t xml:space="preserve">и по адрес,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ч.4 ст. 12.2 КоАП РФ, из содержания которого усматривается, что </w:t>
      </w:r>
      <w:r>
        <w:t>фио</w:t>
      </w:r>
      <w:r>
        <w:t xml:space="preserve"> лично установил на транспортно</w:t>
      </w:r>
      <w:r>
        <w:t xml:space="preserve">е средство Форд Фокус, государственный регистрационный знак Т 213 СЕ 161, с автомобиля </w:t>
      </w:r>
      <w:r>
        <w:t>фио</w:t>
      </w:r>
      <w:r>
        <w:t xml:space="preserve"> (л.д.9);</w:t>
      </w:r>
    </w:p>
    <w:p w:rsidR="00A77B3E" w:rsidP="00244FB9">
      <w:pPr>
        <w:jc w:val="both"/>
      </w:pPr>
      <w:r>
        <w:t xml:space="preserve">- </w:t>
      </w:r>
      <w:r>
        <w:t>фотоотчетом</w:t>
      </w:r>
      <w:r>
        <w:t xml:space="preserve"> (л.д.11-12). </w:t>
      </w:r>
    </w:p>
    <w:p w:rsidR="00A77B3E" w:rsidP="00244FB9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</w:t>
      </w:r>
      <w:r>
        <w:t xml:space="preserve">ы вызвали сомнение в достоверности доказательств по делу, допущено не было. </w:t>
      </w:r>
    </w:p>
    <w:p w:rsidR="00A77B3E" w:rsidP="00244FB9">
      <w:pPr>
        <w:jc w:val="both"/>
      </w:pPr>
      <w:r>
        <w:t>В соответствии ч.4 ст.12.2 КоАП РФ, управление транспортным средством с заведомо подложными государственными регистрационными знаками влечет лишение права управления транспортными</w:t>
      </w:r>
      <w:r>
        <w:t xml:space="preserve"> средствами на срок от шести месяцев до одного года.</w:t>
      </w:r>
    </w:p>
    <w:p w:rsidR="00A77B3E" w:rsidP="00244FB9">
      <w:pPr>
        <w:jc w:val="both"/>
      </w:pPr>
      <w:r>
        <w:t>В силу п. 2.3.1 Правил дорожного движения Российской Федерации, утвержденных Постановлением Совета Министров - Правительства Российской Федерации от дата N 1090, водитель транспортного средства обязан пе</w:t>
      </w:r>
      <w:r>
        <w:t>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</w:t>
      </w:r>
      <w:r>
        <w:t>жения.</w:t>
      </w:r>
    </w:p>
    <w:p w:rsidR="00A77B3E" w:rsidP="00244FB9">
      <w:pPr>
        <w:jc w:val="both"/>
      </w:pPr>
      <w:r>
        <w:t>В соответствии с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дата N 1090, на механичес</w:t>
      </w:r>
      <w:r>
        <w:t>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A77B3E" w:rsidP="00244FB9">
      <w:pPr>
        <w:jc w:val="both"/>
      </w:pPr>
      <w:r>
        <w:t>Согласно адрес положений запрещается эксплуатация автомобилей, автобусов, авто</w:t>
      </w:r>
      <w:r>
        <w:t>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A77B3E" w:rsidP="00244FB9">
      <w:pPr>
        <w:jc w:val="both"/>
      </w:pPr>
      <w:r>
        <w:t>С учетом разъясне</w:t>
      </w:r>
      <w:r>
        <w:t>ний, изложенных в п.4 постановления Пленума Верховного Суда Российской Федерации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Кодексом Российской Фед</w:t>
      </w:r>
      <w:r>
        <w:t>ерации об административных правонарушениях», при квалификации действий лица по ч.4 ст.12.2 КоАП РФ (управление транспортным средством с заведомо подложными государственными регистрационными знаками), под подложными государственными регистрационными знаками</w:t>
      </w:r>
      <w:r>
        <w:t xml:space="preserve"> следует понимать знаки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</w:t>
      </w:r>
      <w:r>
        <w:t xml:space="preserve">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A77B3E" w:rsidP="00244FB9">
      <w:pPr>
        <w:jc w:val="both"/>
      </w:pPr>
      <w:r>
        <w:t>Как следует из материалов дела, дата в время по адресу: адрес, г. Феод</w:t>
      </w:r>
      <w:r>
        <w:t xml:space="preserve">осия, Республика Крым, </w:t>
      </w:r>
      <w:r>
        <w:t>фио</w:t>
      </w:r>
      <w:r>
        <w:t xml:space="preserve"> управлял автомобилем Форд Фокус, с заведомо подложным государственным </w:t>
      </w:r>
      <w:r>
        <w:t>регистрационным знаком Т 213 СЕ 161, чем допустил нарушение требований Основных положений по допуску транспортных средств к эксплуатации и обязанности должност</w:t>
      </w:r>
      <w:r>
        <w:t>ных лиц по обеспечению безопасности дорожного движения.</w:t>
      </w:r>
    </w:p>
    <w:p w:rsidR="00A77B3E" w:rsidP="00244FB9">
      <w:pPr>
        <w:jc w:val="both"/>
      </w:pPr>
      <w:r>
        <w:t xml:space="preserve">Так, согласно карточки учета транспортного средства, государственный регистрационный знак Т 213 СЕ 161 выдан на транспортное средство </w:t>
      </w:r>
      <w:r>
        <w:t>фио</w:t>
      </w:r>
      <w:r>
        <w:t xml:space="preserve">.   </w:t>
      </w:r>
    </w:p>
    <w:p w:rsidR="00A77B3E" w:rsidP="00244FB9">
      <w:pPr>
        <w:jc w:val="both"/>
      </w:pPr>
      <w:r>
        <w:t>Указанные обстоятельства подтверждаются собранными по делу</w:t>
      </w:r>
      <w:r>
        <w:t xml:space="preserve"> доказательствами.</w:t>
      </w:r>
    </w:p>
    <w:p w:rsidR="00A77B3E" w:rsidP="00244FB9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ч.4 ст. 122 КоАП РФ, а именно – управление транспортным средством с заведомо подложными государственными регистрационными знаками</w:t>
      </w:r>
      <w:r>
        <w:t xml:space="preserve">. </w:t>
      </w:r>
    </w:p>
    <w:p w:rsidR="00A77B3E" w:rsidP="00244FB9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244FB9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</w:t>
      </w:r>
      <w:r>
        <w:t xml:space="preserve">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244FB9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отсутствие о</w:t>
      </w:r>
      <w:r>
        <w:t xml:space="preserve">бстоятельств,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виде лишения права управления транспортными средствами, с минимальным его сроком.    </w:t>
      </w:r>
    </w:p>
    <w:p w:rsidR="00A77B3E" w:rsidP="00244FB9">
      <w:pPr>
        <w:jc w:val="both"/>
      </w:pPr>
      <w:r>
        <w:t>На основании изложенного, руководствуясь ст.ст. 3.8,</w:t>
      </w:r>
      <w:r>
        <w:t xml:space="preserve"> 4.1, 29.9, 29.10 КоАП Российской Федерации, мировой судья, -   </w:t>
      </w:r>
    </w:p>
    <w:p w:rsidR="00A77B3E" w:rsidP="00244FB9">
      <w:pPr>
        <w:jc w:val="both"/>
      </w:pPr>
      <w:r>
        <w:t>П О С Т А Н О В И Л :</w:t>
      </w:r>
    </w:p>
    <w:p w:rsidR="00A77B3E" w:rsidP="00244FB9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ч.4 ст.12.2 Кодекса Российской Федерации об административных правонарушениях, и на</w:t>
      </w:r>
      <w:r>
        <w:t xml:space="preserve">значить административное наказание в виде лишения права управления транспортными средствами на срок 6 (шесть) месяцев.  </w:t>
      </w:r>
    </w:p>
    <w:p w:rsidR="00A77B3E" w:rsidP="00244FB9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</w:t>
      </w:r>
      <w:r>
        <w:t xml:space="preserve">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</w:t>
      </w:r>
      <w:r>
        <w:t xml:space="preserve">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</w:t>
      </w:r>
      <w:r>
        <w:t xml:space="preserve">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244FB9">
      <w:pPr>
        <w:jc w:val="both"/>
      </w:pPr>
      <w:r>
        <w:t xml:space="preserve">            Постановление может быть обжаловано в Феодосийский городской суд Республики Крым в течение 10-ти суток со дня вручения</w:t>
      </w:r>
      <w:r>
        <w:t xml:space="preserve">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244FB9">
      <w:pPr>
        <w:jc w:val="both"/>
      </w:pPr>
    </w:p>
    <w:p w:rsidR="00A77B3E" w:rsidP="00244FB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244FB9">
      <w:pPr>
        <w:jc w:val="both"/>
      </w:pPr>
    </w:p>
    <w:p w:rsidR="00A77B3E" w:rsidP="00244FB9">
      <w:pPr>
        <w:jc w:val="both"/>
      </w:pPr>
    </w:p>
    <w:p w:rsidR="00A77B3E" w:rsidP="00244FB9">
      <w:pPr>
        <w:jc w:val="both"/>
      </w:pPr>
    </w:p>
    <w:p w:rsidR="00A77B3E" w:rsidP="00244FB9">
      <w:pPr>
        <w:jc w:val="both"/>
      </w:pPr>
    </w:p>
    <w:p w:rsidR="00A77B3E" w:rsidP="00244FB9">
      <w:pPr>
        <w:jc w:val="both"/>
      </w:pPr>
    </w:p>
    <w:sectPr w:rsidSect="00244FB9">
      <w:pgSz w:w="12240" w:h="15840"/>
      <w:pgMar w:top="567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FBA"/>
    <w:rsid w:val="00244FB9"/>
    <w:rsid w:val="00A77B3E"/>
    <w:rsid w:val="00D01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F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