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6359F">
      <w:pPr>
        <w:jc w:val="both"/>
      </w:pPr>
      <w:r>
        <w:t>Дело № 5-87-343/2021</w:t>
      </w:r>
    </w:p>
    <w:p w:rsidR="00A77B3E" w:rsidP="00F6359F">
      <w:pPr>
        <w:jc w:val="both"/>
      </w:pPr>
      <w:r>
        <w:t xml:space="preserve">УИД 91MS0087-01-2021-001450-75                                         </w:t>
      </w:r>
    </w:p>
    <w:p w:rsidR="00A77B3E" w:rsidP="00F6359F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F6359F">
      <w:pPr>
        <w:jc w:val="both"/>
      </w:pPr>
      <w:r>
        <w:t>П О С Т А Н О В Л Е Н И Е</w:t>
      </w:r>
    </w:p>
    <w:p w:rsidR="00A77B3E" w:rsidP="00F6359F">
      <w:pPr>
        <w:jc w:val="both"/>
      </w:pPr>
    </w:p>
    <w:p w:rsidR="00A77B3E" w:rsidP="00F6359F">
      <w:pPr>
        <w:jc w:val="both"/>
      </w:pPr>
      <w:r>
        <w:t xml:space="preserve">05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F6359F">
      <w:pPr>
        <w:jc w:val="both"/>
      </w:pPr>
      <w:r>
        <w:t>Мировой судья судебного</w:t>
      </w:r>
      <w:r>
        <w:t xml:space="preserve"> участка № 87 Феодосийского судебного района (городской округ Феодосия) Республики Крым - Ваянова Т.Н., </w:t>
      </w:r>
    </w:p>
    <w:p w:rsidR="00A77B3E" w:rsidP="00F6359F">
      <w:pPr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</w:t>
      </w:r>
      <w:r>
        <w:t xml:space="preserve">ении </w:t>
      </w:r>
      <w:r>
        <w:t>фио</w:t>
      </w:r>
      <w:r>
        <w:t xml:space="preserve">, паспортные данные, гражданина Российской Федерации, зарегистрированного по адресу: ул. </w:t>
      </w:r>
      <w:r>
        <w:t>фио</w:t>
      </w:r>
      <w:r>
        <w:t>, 76, адрес, проживающего по адресу: адрес, г. Феодосия, Республика Крым, ранее привлекался к административной ответственности за совершение административны</w:t>
      </w:r>
      <w:r>
        <w:t xml:space="preserve">х правонарушений, предусмотренных главой 12 КоАП РФ, </w:t>
      </w:r>
    </w:p>
    <w:p w:rsidR="00A77B3E" w:rsidP="00F6359F">
      <w:pPr>
        <w:jc w:val="both"/>
      </w:pPr>
      <w:r>
        <w:t>УСТАНОВИЛ:</w:t>
      </w:r>
    </w:p>
    <w:p w:rsidR="00A77B3E" w:rsidP="00F6359F">
      <w:pPr>
        <w:jc w:val="both"/>
      </w:pPr>
    </w:p>
    <w:p w:rsidR="00A77B3E" w:rsidP="00F6359F">
      <w:pPr>
        <w:jc w:val="both"/>
      </w:pPr>
      <w:r>
        <w:t>фио</w:t>
      </w:r>
      <w:r>
        <w:t xml:space="preserve">, дата в время, остановлен сотрудниками </w:t>
      </w:r>
      <w:r>
        <w:t>дорожно</w:t>
      </w:r>
      <w:r>
        <w:t xml:space="preserve"> – патрульной службы возле дома № 2-Б, расположенного по адресу: адрес, адрес, г. Феодосия, управлял транспортным средством </w:t>
      </w:r>
      <w:r>
        <w:t>фио</w:t>
      </w:r>
      <w:r>
        <w:t>, государстве</w:t>
      </w:r>
      <w:r>
        <w:t xml:space="preserve">нный регистрационный знак К 372 ТУ 82, в нарушение требований п. 2.3.2 Правил дорожного движении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</w:t>
      </w:r>
      <w:r>
        <w:t xml:space="preserve">учреждении, при наличии признаков опьянения (резкое изменение окраски кожных покровов лица, поведение, не соответствующее обстановке). При этом действия водителя не содержат уголовно наказуемого деяния. </w:t>
      </w:r>
    </w:p>
    <w:p w:rsidR="00A77B3E" w:rsidP="00F6359F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</w:t>
      </w:r>
      <w:r>
        <w:t xml:space="preserve">ение о рассмотрении дела без его участия. Вину признает. Просит назначить минимальную меру наказания, предусмотренную санкцией статьи.  </w:t>
      </w:r>
    </w:p>
    <w:p w:rsidR="00A77B3E" w:rsidP="00F6359F">
      <w:pPr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</w:t>
      </w:r>
      <w:r>
        <w:t xml:space="preserve"> КоАП Российской Федерации. </w:t>
      </w:r>
    </w:p>
    <w:p w:rsidR="00A77B3E" w:rsidP="00F6359F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материалах дела:</w:t>
      </w:r>
    </w:p>
    <w:p w:rsidR="00A77B3E" w:rsidP="00F6359F">
      <w:pPr>
        <w:jc w:val="both"/>
      </w:pPr>
      <w:r>
        <w:t>- протоколом об административном правонарушении 82 А</w:t>
      </w:r>
      <w:r>
        <w:t xml:space="preserve">П № 114827 от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                     </w:t>
      </w:r>
      <w:r>
        <w:t>фио</w:t>
      </w:r>
      <w:r>
        <w:t xml:space="preserve"> А.М. разъяснены права и обязанности, предусмотренные ст. 25.1 КоАП РФ, и положен</w:t>
      </w:r>
      <w:r>
        <w:t xml:space="preserve">ия ст. 51 Конституции Российской Федерации (л.д. 1); </w:t>
      </w:r>
    </w:p>
    <w:p w:rsidR="00A77B3E" w:rsidP="00F6359F">
      <w:pPr>
        <w:jc w:val="both"/>
      </w:pPr>
      <w:r>
        <w:t xml:space="preserve">- протоколом об отстранении от управления транспортным средством 82 ОТ                   № 028044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</w:t>
      </w:r>
      <w:r>
        <w:t>ичием достаточных оснований полагать, что он находится в состоянии опьянения – резкое изменение окраски кожных покровов лица, поведение, не соответствующее обстановке (л.д. 2);</w:t>
      </w:r>
    </w:p>
    <w:p w:rsidR="00A77B3E" w:rsidP="00F6359F">
      <w:pPr>
        <w:jc w:val="both"/>
      </w:pPr>
      <w:r>
        <w:t>- протоколом о направлении на медицинское освидетельствование на состояние опья</w:t>
      </w:r>
      <w:r>
        <w:t xml:space="preserve">нение 61 АК телефон от дата, из содержания протокола усматривается, что </w:t>
      </w:r>
      <w:r>
        <w:t>фио</w:t>
      </w:r>
      <w:r>
        <w:t xml:space="preserve"> отказался от прохождения медицинского освидетельствования на состояние опьянения (л.д.3);</w:t>
      </w:r>
    </w:p>
    <w:p w:rsidR="00A77B3E" w:rsidP="00F6359F">
      <w:pPr>
        <w:jc w:val="both"/>
      </w:pPr>
      <w:r>
        <w:t xml:space="preserve">- протоколом о задержании транспортного средства 82 ПЗ № 054873 от                        </w:t>
      </w:r>
      <w:r>
        <w:t xml:space="preserve">    дата (л.д. 4).   </w:t>
      </w:r>
    </w:p>
    <w:p w:rsidR="00A77B3E" w:rsidP="00F6359F">
      <w:pPr>
        <w:jc w:val="both"/>
      </w:pPr>
      <w: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>
        <w:t>фио</w:t>
      </w:r>
      <w:r>
        <w:t xml:space="preserve"> разъяснены права, ответственность за совершенное правонарушение, </w:t>
      </w:r>
      <w:r>
        <w:t xml:space="preserve">предложено пройти освидетельствование на месте, а после отказа – в медицинском учреждении (л.д. 8).  </w:t>
      </w:r>
    </w:p>
    <w:p w:rsidR="00A77B3E" w:rsidP="00F6359F">
      <w:pPr>
        <w:jc w:val="both"/>
      </w:pPr>
      <w:r>
        <w:t xml:space="preserve">Согласно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</w:t>
      </w:r>
      <w:r>
        <w:t xml:space="preserve">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F6359F">
      <w:pPr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</w:t>
      </w:r>
      <w:r>
        <w:t>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опьянения.</w:t>
      </w:r>
    </w:p>
    <w:p w:rsidR="00A77B3E" w:rsidP="00F6359F">
      <w:pPr>
        <w:jc w:val="both"/>
      </w:pPr>
      <w:r>
        <w:t>Материалы дела в их совокупности свидетельствуют о законности предъявленных требований с</w:t>
      </w:r>
      <w:r>
        <w:t xml:space="preserve">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F6359F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</w:t>
      </w:r>
      <w:r>
        <w:t xml:space="preserve">тв по делу, допущено не было. </w:t>
      </w:r>
    </w:p>
    <w:p w:rsidR="00A77B3E" w:rsidP="00F6359F">
      <w:pPr>
        <w:jc w:val="both"/>
      </w:pPr>
      <w:r>
        <w:t>Объективная сторона правонарушения, предусмотренного ч.1 ст.12.26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</w:t>
      </w:r>
      <w:r>
        <w:t xml:space="preserve">ия при наличии признаков опьянения у водителя транспортного средства. При этом, наличие, либо отсутствие опьянения у лица, привлекаемого к административной ответственности по ч. 1 ст. 12.26 КоАП РФ, значения для квалификации правонарушения не имеет. </w:t>
      </w:r>
    </w:p>
    <w:p w:rsidR="00A77B3E" w:rsidP="00F6359F">
      <w:pPr>
        <w:jc w:val="both"/>
      </w:pPr>
      <w:r>
        <w:t>При т</w:t>
      </w:r>
      <w:r>
        <w:t xml:space="preserve">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t xml:space="preserve">вования на состояние опьянения, при этом такие действия (бездействие) не содержат уголовно наказуемого деяния.  </w:t>
      </w:r>
    </w:p>
    <w:p w:rsidR="00A77B3E" w:rsidP="00F6359F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 w:rsidP="00F6359F">
      <w:pPr>
        <w:jc w:val="both"/>
      </w:pPr>
      <w:r>
        <w:t>Принимая во внимание характер и конкретные обстоятельства административного правонарушения, учитывая дан</w:t>
      </w:r>
      <w:r>
        <w:t xml:space="preserve">ные о личности </w:t>
      </w:r>
      <w:r>
        <w:t>фио</w:t>
      </w:r>
      <w:r>
        <w:t xml:space="preserve">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пределах санкции статьи в виде админ</w:t>
      </w:r>
      <w:r>
        <w:t xml:space="preserve">истративного штрафа с минимальным лишением права управления транспортными средствами.   </w:t>
      </w:r>
    </w:p>
    <w:p w:rsidR="00A77B3E" w:rsidP="00F6359F">
      <w:pPr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F6359F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 </w:t>
      </w:r>
    </w:p>
    <w:p w:rsidR="00A77B3E" w:rsidP="00F6359F">
      <w:pPr>
        <w:jc w:val="both"/>
      </w:pPr>
      <w:r>
        <w:t>П О С Т А Н О В И Л :</w:t>
      </w:r>
    </w:p>
    <w:p w:rsidR="00A77B3E" w:rsidP="00F6359F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F6359F">
      <w:pPr>
        <w:jc w:val="both"/>
      </w:pPr>
      <w:r>
        <w:t>Штраф подлеж</w:t>
      </w:r>
      <w:r>
        <w:t xml:space="preserve">ит уплате по реквизитам: </w:t>
      </w:r>
    </w:p>
    <w:p w:rsidR="00A77B3E" w:rsidP="00F6359F">
      <w:pPr>
        <w:jc w:val="both"/>
      </w:pPr>
      <w:r>
        <w:t xml:space="preserve">Получатель: УФК по Республике Крым (УМВД России по адрес), КПП телефон, ИНН телефон, ОКТМО телефон, номер счета получателя платежа 03100643000000017500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40102810645370</w:t>
      </w:r>
      <w:r>
        <w:t xml:space="preserve">000035, УИН 18810491215000005174,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F6359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силу.</w:t>
      </w:r>
    </w:p>
    <w:p w:rsidR="00A77B3E" w:rsidP="00F6359F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</w:t>
      </w:r>
      <w:r>
        <w:t xml:space="preserve">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F6359F">
      <w:pPr>
        <w:jc w:val="both"/>
      </w:pPr>
      <w:r>
        <w:t xml:space="preserve">          В соответствии со ст. 32.7 КоАП РФ, течение срока лишения спе</w:t>
      </w:r>
      <w:r>
        <w:t>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</w:t>
      </w:r>
      <w:r>
        <w:t xml:space="preserve">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F6359F">
      <w:pPr>
        <w:jc w:val="both"/>
      </w:pPr>
      <w:r>
        <w:t xml:space="preserve">            Постановление  может быть обжаловано в Феодосийский го</w:t>
      </w:r>
      <w:r>
        <w:t xml:space="preserve">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F6359F">
      <w:pPr>
        <w:jc w:val="both"/>
      </w:pPr>
    </w:p>
    <w:p w:rsidR="00A77B3E" w:rsidP="00F6359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F6359F">
      <w:pPr>
        <w:jc w:val="both"/>
      </w:pPr>
    </w:p>
    <w:p w:rsidR="00A77B3E" w:rsidP="00F6359F">
      <w:pPr>
        <w:jc w:val="both"/>
      </w:pPr>
    </w:p>
    <w:sectPr w:rsidSect="00F6359F">
      <w:pgSz w:w="12240" w:h="15840"/>
      <w:pgMar w:top="284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17B"/>
    <w:rsid w:val="005A017B"/>
    <w:rsid w:val="00A77B3E"/>
    <w:rsid w:val="00F63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