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74567">
      <w:pPr>
        <w:jc w:val="both"/>
      </w:pPr>
      <w:r>
        <w:t>Дело № 5-87-372/2021</w:t>
      </w:r>
    </w:p>
    <w:p w:rsidR="00A77B3E" w:rsidP="00A74567">
      <w:pPr>
        <w:jc w:val="both"/>
      </w:pPr>
    </w:p>
    <w:p w:rsidR="00A77B3E" w:rsidP="00A74567">
      <w:pPr>
        <w:jc w:val="both"/>
      </w:pPr>
      <w:r>
        <w:t>П О С Т А Н О В Л Е Н И Е</w:t>
      </w:r>
    </w:p>
    <w:p w:rsidR="00A77B3E" w:rsidP="00A74567">
      <w:pPr>
        <w:jc w:val="both"/>
      </w:pPr>
    </w:p>
    <w:p w:rsidR="00A77B3E" w:rsidP="00A74567">
      <w:pPr>
        <w:jc w:val="both"/>
      </w:pPr>
      <w:r>
        <w:t xml:space="preserve">28 июля 2021 года                                                                            </w:t>
      </w:r>
      <w:r>
        <w:tab/>
      </w:r>
      <w:r>
        <w:tab/>
        <w:t xml:space="preserve">г. Феодосия </w:t>
      </w:r>
    </w:p>
    <w:p w:rsidR="00A77B3E" w:rsidP="00A74567">
      <w:pPr>
        <w:jc w:val="both"/>
      </w:pPr>
      <w:r>
        <w:t xml:space="preserve">                                                                                          </w:t>
      </w:r>
    </w:p>
    <w:p w:rsidR="00A77B3E" w:rsidP="00A74567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A74567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- </w:t>
      </w:r>
      <w:r>
        <w:t>фио</w:t>
      </w:r>
      <w:r>
        <w:t xml:space="preserve">,     </w:t>
      </w:r>
    </w:p>
    <w:p w:rsidR="00A77B3E" w:rsidP="00A74567">
      <w:pPr>
        <w:jc w:val="both"/>
      </w:pPr>
      <w:r>
        <w:t>рассмотрев в отк</w:t>
      </w:r>
      <w:r>
        <w:t xml:space="preserve">рытом судебном заседании в г. Феодосии материалы дела об административном правонарушении, предусмотренном ч.1 ст. 20.25 КоАП РФ, в отношении </w:t>
      </w:r>
      <w:r>
        <w:t>фио</w:t>
      </w:r>
      <w:r>
        <w:t>, паспортные данные, УССР, гражданина Российской Федерации, официально не трудоустроенного, холостого, инвалидом</w:t>
      </w:r>
      <w:r>
        <w:t xml:space="preserve"> I и II группы не является, зарегистрированного и проживающего по адресу: адрес, адрес,                г. Феодосия, Республика Крым, ранее привлекался к административной ответственности,            </w:t>
      </w:r>
    </w:p>
    <w:p w:rsidR="00A77B3E" w:rsidP="00A74567">
      <w:pPr>
        <w:jc w:val="both"/>
      </w:pPr>
      <w:r>
        <w:t xml:space="preserve">      </w:t>
      </w:r>
    </w:p>
    <w:p w:rsidR="00A77B3E" w:rsidP="00A74567">
      <w:pPr>
        <w:jc w:val="both"/>
      </w:pPr>
      <w:r>
        <w:t>У С Т А Н О В И Л:</w:t>
      </w:r>
    </w:p>
    <w:p w:rsidR="00A77B3E" w:rsidP="00A74567">
      <w:pPr>
        <w:jc w:val="both"/>
      </w:pPr>
    </w:p>
    <w:p w:rsidR="00A77B3E" w:rsidP="00A74567">
      <w:pPr>
        <w:jc w:val="both"/>
      </w:pPr>
      <w:r>
        <w:t xml:space="preserve">   </w:t>
      </w:r>
      <w:r>
        <w:tab/>
      </w:r>
      <w:r>
        <w:t>фио</w:t>
      </w:r>
      <w:r>
        <w:t>, будучи привлеченным к</w:t>
      </w:r>
      <w:r>
        <w:t xml:space="preserve"> административной ответственности постановлением УУП ОУУП и ПДН ОМВД России по г. Феодосии от                             дата за совершение административного правонарушения, предусмотренного ч. 1 ст. 20.20 КоАП РФ, с назначением административного наказани</w:t>
      </w:r>
      <w:r>
        <w:t xml:space="preserve">я в виде штрафа в размере сумма, вступившим в законную силу                            дата, не уплатил административный штраф в срок, предусмотренный                   ст. 32.2 ч.1 КоАП РФ, то есть до дата. </w:t>
      </w:r>
    </w:p>
    <w:p w:rsidR="00A77B3E" w:rsidP="00A74567">
      <w:pPr>
        <w:jc w:val="both"/>
      </w:pPr>
      <w:r>
        <w:t xml:space="preserve">            В судебном заседании </w:t>
      </w:r>
      <w:r>
        <w:t>фио</w:t>
      </w:r>
      <w:r>
        <w:t xml:space="preserve"> вину призн</w:t>
      </w:r>
      <w:r>
        <w:t xml:space="preserve">ал, раскаялся в содеянном. Просил назначить меру наказания в виде административного штрафа.      </w:t>
      </w:r>
    </w:p>
    <w:p w:rsidR="00A77B3E" w:rsidP="00A74567">
      <w:pPr>
        <w:jc w:val="both"/>
      </w:pPr>
      <w:r>
        <w:t xml:space="preserve">            Заслушав пояснения </w:t>
      </w:r>
      <w:r>
        <w:t>фио</w:t>
      </w:r>
      <w:r>
        <w:t>, изучив материал об административном правонарушении, исследовав и оценив представленные по делу доказательства, прихожу к в</w:t>
      </w:r>
      <w:r>
        <w:t xml:space="preserve">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A74567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20.25 КоАП РФ,</w:t>
      </w:r>
      <w:r>
        <w:t xml:space="preserve"> подтверждается совокупностью доказательств, имеющихся в материалах дела: протоколом  об административном правонарушении № РК телефон от 28 июля 2021 года; копией постановления УУП ОУУП и ПДН ОМВД России по г. Феодосии от дата о привлечении </w:t>
      </w:r>
      <w:r>
        <w:t>фио</w:t>
      </w:r>
      <w:r>
        <w:t xml:space="preserve"> к администр</w:t>
      </w:r>
      <w:r>
        <w:t xml:space="preserve">ативной ответственности по ч. 1 ст. 20.20 КоАП РФ к штрафу в размере сумма. Постановление вступило в законную силу                            дата. Копию протокола получил.   </w:t>
      </w:r>
    </w:p>
    <w:p w:rsidR="00A77B3E" w:rsidP="00A7456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</w:t>
      </w:r>
      <w:r>
        <w:t xml:space="preserve">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A74567">
      <w:pPr>
        <w:jc w:val="both"/>
      </w:pPr>
      <w:r>
        <w:t>Согласно ст. 4.1 ч.2 КоАП РФ, при назначении административного наказания суд учитывает ха</w:t>
      </w:r>
      <w:r>
        <w:t xml:space="preserve"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A74567">
      <w:pPr>
        <w:jc w:val="both"/>
      </w:pPr>
      <w:r>
        <w:t xml:space="preserve">          Принимая во внимание характер совершенного административного правона</w:t>
      </w:r>
      <w:r>
        <w:t xml:space="preserve">рушения,  данные о личности </w:t>
      </w:r>
      <w:r>
        <w:t>фио</w:t>
      </w:r>
      <w:r>
        <w:t xml:space="preserve">, признавшего вину и раскаявшегося в содеянном, что является обстоятельствами, смягчающими наказание, отсутствие обстоятельств, отягчающих </w:t>
      </w:r>
      <w:r>
        <w:t xml:space="preserve">административную ответственность, прихожу к выводу о назначении ему административного </w:t>
      </w:r>
      <w:r>
        <w:t xml:space="preserve">наказания в виде штрафа в пределах санкции, предусмотренной ч.1 ст.20.25 КоАП Российской Федерации. </w:t>
      </w:r>
    </w:p>
    <w:p w:rsidR="00A77B3E" w:rsidP="00A74567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A74567">
      <w:pPr>
        <w:jc w:val="both"/>
      </w:pPr>
      <w:r>
        <w:tab/>
        <w:t xml:space="preserve">                                                     </w:t>
      </w:r>
    </w:p>
    <w:p w:rsidR="00A77B3E" w:rsidP="00A74567">
      <w:pPr>
        <w:jc w:val="both"/>
      </w:pPr>
      <w:r>
        <w:t>ПОСТАНОВИ</w:t>
      </w:r>
      <w:r>
        <w:t>Л:</w:t>
      </w:r>
    </w:p>
    <w:p w:rsidR="00A77B3E" w:rsidP="00A74567">
      <w:pPr>
        <w:jc w:val="both"/>
      </w:pPr>
    </w:p>
    <w:p w:rsidR="00A77B3E" w:rsidP="00A74567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 w:rsidP="00A74567">
      <w:pPr>
        <w:jc w:val="both"/>
      </w:pPr>
      <w:r>
        <w:t xml:space="preserve">          </w:t>
      </w:r>
      <w:r>
        <w:t xml:space="preserve"> Штраф подлежит уплате по реквизитам: </w:t>
      </w:r>
    </w:p>
    <w:p w:rsidR="00A77B3E" w:rsidP="00A74567">
      <w:pPr>
        <w:jc w:val="both"/>
      </w:pPr>
      <w:r>
        <w:t xml:space="preserve">           Штраф подлежит уплате по реквизитам: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</w:t>
      </w:r>
      <w:r>
        <w:t xml:space="preserve">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A74567">
      <w:pPr>
        <w:jc w:val="both"/>
      </w:pPr>
      <w:r>
        <w:t xml:space="preserve">        </w:t>
      </w:r>
      <w:r>
        <w:tab/>
        <w:t>Согласно</w:t>
      </w:r>
      <w:r>
        <w:t xml:space="preserve">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74567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 Отсутствие документа, свидетельствующе</w:t>
      </w:r>
      <w:r>
        <w:t>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</w:t>
      </w:r>
      <w:r>
        <w:t xml:space="preserve"> штраф, к административной ответственности в соответствии с ч. 1 ст. 20.25 КоАП Российской Федерации.</w:t>
      </w:r>
    </w:p>
    <w:p w:rsidR="00A77B3E" w:rsidP="00A74567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</w:t>
      </w:r>
      <w:r>
        <w:t xml:space="preserve">и Крым через судебный участок  № 87 Феодосийского судебного района (городской округ Феодосия) Республики Крым. </w:t>
      </w:r>
    </w:p>
    <w:p w:rsidR="00A77B3E" w:rsidP="00A74567">
      <w:pPr>
        <w:jc w:val="both"/>
      </w:pPr>
    </w:p>
    <w:p w:rsidR="00A77B3E" w:rsidP="00A74567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   </w:t>
      </w:r>
      <w:r>
        <w:tab/>
        <w:t xml:space="preserve">Т.Н. Ваянова </w:t>
      </w:r>
    </w:p>
    <w:p w:rsidR="00A77B3E" w:rsidP="00A74567">
      <w:pPr>
        <w:jc w:val="both"/>
      </w:pPr>
    </w:p>
    <w:p w:rsidR="00A77B3E" w:rsidP="00A74567">
      <w:pPr>
        <w:jc w:val="both"/>
      </w:pPr>
    </w:p>
    <w:p w:rsidR="00A77B3E" w:rsidP="00A74567">
      <w:pPr>
        <w:jc w:val="both"/>
      </w:pPr>
    </w:p>
    <w:sectPr w:rsidSect="00A74567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3F8"/>
    <w:rsid w:val="003F13F8"/>
    <w:rsid w:val="00A745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3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