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471EA">
      <w:pPr>
        <w:jc w:val="both"/>
      </w:pPr>
      <w:r>
        <w:t>Дело № 5-87-384/2021</w:t>
      </w:r>
    </w:p>
    <w:p w:rsidR="00A77B3E" w:rsidP="006471EA">
      <w:pPr>
        <w:jc w:val="both"/>
      </w:pPr>
      <w:r>
        <w:t>У</w:t>
      </w:r>
      <w:r>
        <w:t>ИД 91MS0087-01-2021-001563-27</w:t>
      </w:r>
    </w:p>
    <w:p w:rsidR="00A77B3E" w:rsidP="006471EA">
      <w:pPr>
        <w:jc w:val="both"/>
      </w:pPr>
    </w:p>
    <w:p w:rsidR="00A77B3E" w:rsidP="006471EA">
      <w:pPr>
        <w:jc w:val="both"/>
      </w:pPr>
      <w:r>
        <w:t>П О С Т А Н О В Л Е Н И Е</w:t>
      </w:r>
    </w:p>
    <w:p w:rsidR="00A77B3E" w:rsidP="006471EA">
      <w:pPr>
        <w:jc w:val="both"/>
      </w:pPr>
    </w:p>
    <w:p w:rsidR="00A77B3E" w:rsidP="006471EA">
      <w:pPr>
        <w:jc w:val="both"/>
      </w:pPr>
      <w:r>
        <w:t>15</w:t>
      </w:r>
      <w:r>
        <w:t xml:space="preserve"> сентября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6471EA">
      <w:pPr>
        <w:jc w:val="both"/>
      </w:pPr>
    </w:p>
    <w:p w:rsidR="00A77B3E" w:rsidP="006471EA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6471EA">
      <w:pPr>
        <w:jc w:val="both"/>
      </w:pPr>
      <w:r>
        <w:tab/>
        <w:t>рассмотрев в открытом судебном заседании в г. Феодосии мате</w:t>
      </w:r>
      <w:r>
        <w:t xml:space="preserve">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г. Феодосия, Республика Крым, проживающего по адресу: адрес, г. Ф</w:t>
      </w:r>
      <w:r>
        <w:t xml:space="preserve">еодосия, Республика Крым,  ранее не привлекался к административной ответственности за однородные правонарушения,  </w:t>
      </w:r>
    </w:p>
    <w:p w:rsidR="00A77B3E" w:rsidP="006471EA">
      <w:pPr>
        <w:jc w:val="both"/>
      </w:pPr>
    </w:p>
    <w:p w:rsidR="00A77B3E" w:rsidP="006471E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471EA">
      <w:pPr>
        <w:jc w:val="both"/>
      </w:pPr>
    </w:p>
    <w:p w:rsidR="00A77B3E" w:rsidP="006471EA">
      <w:pPr>
        <w:jc w:val="both"/>
      </w:pPr>
      <w:r>
        <w:tab/>
      </w:r>
      <w:r>
        <w:t>фио</w:t>
      </w:r>
      <w:r>
        <w:t>, дата в время, находясь по адресу:               адрес, г. Феодосия, Республика Крым, осуществлял сдачу жилья в н</w:t>
      </w:r>
      <w:r>
        <w:t xml:space="preserve">аем за денежную плату в размере сумма за сутки, будучи не зарегистрированным в качестве индивидуального предпринимателя.       </w:t>
      </w:r>
    </w:p>
    <w:p w:rsidR="00A77B3E" w:rsidP="006471EA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его участия. Вину признает (л.д.16).      </w:t>
      </w:r>
    </w:p>
    <w:p w:rsidR="00A77B3E" w:rsidP="006471EA">
      <w:pPr>
        <w:jc w:val="both"/>
      </w:pPr>
      <w:r>
        <w:t>Изуч</w:t>
      </w:r>
      <w:r>
        <w:t xml:space="preserve">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</w:t>
      </w:r>
      <w:r>
        <w:t xml:space="preserve">ерации. </w:t>
      </w:r>
    </w:p>
    <w:p w:rsidR="00A77B3E" w:rsidP="006471EA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6471EA">
      <w:pPr>
        <w:jc w:val="both"/>
      </w:pPr>
      <w:r>
        <w:t xml:space="preserve">- протоколом об административном правонарушении № РК телефон от         </w:t>
      </w:r>
      <w:r>
        <w:t xml:space="preserve">                              дата, согласно которому выявлен </w:t>
      </w:r>
      <w:r>
        <w:t>фио</w:t>
      </w:r>
      <w:r>
        <w:t>, осуществляющий сдачу жилья в наем за денежную плату в размере сумма за сутки,  не имея регистрации в качестве индивидуального предпринимателя (л.д.2);</w:t>
      </w:r>
    </w:p>
    <w:p w:rsidR="00A77B3E" w:rsidP="006471EA">
      <w:pPr>
        <w:jc w:val="both"/>
      </w:pPr>
      <w:r>
        <w:t xml:space="preserve">- рапортом УУП ОУУП и ПДН ОМВД России </w:t>
      </w:r>
      <w:r>
        <w:t xml:space="preserve">по г. </w:t>
      </w:r>
      <w:r>
        <w:t>фио</w:t>
      </w:r>
      <w:r>
        <w:t xml:space="preserve"> Р.Ю. от дата по факту выявления признаков правонарушения (л.д.3);</w:t>
      </w:r>
    </w:p>
    <w:p w:rsidR="00A77B3E" w:rsidP="006471EA">
      <w:pPr>
        <w:jc w:val="both"/>
      </w:pPr>
      <w:r>
        <w:t xml:space="preserve">- объяснениями </w:t>
      </w:r>
      <w:r>
        <w:t>фио</w:t>
      </w:r>
      <w:r>
        <w:t xml:space="preserve"> от дата (л.д.6); </w:t>
      </w:r>
    </w:p>
    <w:p w:rsidR="00A77B3E" w:rsidP="006471EA">
      <w:pPr>
        <w:jc w:val="both"/>
      </w:pPr>
      <w:r>
        <w:t xml:space="preserve">- объяснениями </w:t>
      </w:r>
      <w:r>
        <w:t>фио</w:t>
      </w:r>
      <w:r>
        <w:t xml:space="preserve"> от дата (л.д.7); </w:t>
      </w:r>
    </w:p>
    <w:p w:rsidR="00A77B3E" w:rsidP="006471EA">
      <w:pPr>
        <w:jc w:val="both"/>
      </w:pPr>
      <w:r>
        <w:t>- фотоотчетом (л.д.8-11);</w:t>
      </w:r>
    </w:p>
    <w:p w:rsidR="00A77B3E" w:rsidP="006471EA">
      <w:pPr>
        <w:jc w:val="both"/>
      </w:pPr>
      <w:r>
        <w:t xml:space="preserve">- объяснениями </w:t>
      </w:r>
      <w:r>
        <w:t>фио</w:t>
      </w:r>
      <w:r>
        <w:t xml:space="preserve"> от дата (л.д.12). </w:t>
      </w:r>
    </w:p>
    <w:p w:rsidR="00A77B3E" w:rsidP="006471EA">
      <w:pPr>
        <w:jc w:val="both"/>
      </w:pPr>
      <w:r>
        <w:t xml:space="preserve">Достоверность вышеуказанных доказательств </w:t>
      </w:r>
      <w:r>
        <w:t>не вызывает у суда сомнений, поскольку они не противоречивы и согласуются между собой.</w:t>
      </w:r>
    </w:p>
    <w:p w:rsidR="00A77B3E" w:rsidP="006471EA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</w:t>
      </w:r>
      <w:r>
        <w:t xml:space="preserve">облюдены.  </w:t>
      </w:r>
    </w:p>
    <w:p w:rsidR="00A77B3E" w:rsidP="006471EA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занимался сдачей жилья не имея соответствующего разрешения</w:t>
      </w:r>
      <w:r>
        <w:t xml:space="preserve"> на осуществление такой деятельности, и не являясь индивидуальным предпринимателем. </w:t>
      </w:r>
    </w:p>
    <w:p w:rsidR="00A77B3E" w:rsidP="006471EA">
      <w:pPr>
        <w:jc w:val="both"/>
      </w:pPr>
      <w:r>
        <w:t xml:space="preserve">Данное обстоятельство подтверждается не только материалами дела, но и пояснениями </w:t>
      </w:r>
      <w:r>
        <w:t>фио</w:t>
      </w:r>
      <w:r>
        <w:t xml:space="preserve"> </w:t>
      </w:r>
    </w:p>
    <w:p w:rsidR="00A77B3E" w:rsidP="006471EA">
      <w:pPr>
        <w:jc w:val="both"/>
      </w:pPr>
      <w:r>
        <w:t xml:space="preserve">Своими действиями </w:t>
      </w:r>
      <w:r>
        <w:t>фио</w:t>
      </w:r>
      <w:r>
        <w:t xml:space="preserve"> нарушил требованиям Федерального закона от дата № 129-ФЗ «О го</w:t>
      </w:r>
      <w:r>
        <w:t xml:space="preserve">сударственной регистрации юридических лиц и индивидуальных предпринимателей».    </w:t>
      </w:r>
    </w:p>
    <w:p w:rsidR="00A77B3E" w:rsidP="006471EA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</w:t>
      </w:r>
      <w:r>
        <w:t xml:space="preserve">сударственной регистрации в качестве индивидуального предпринимателя.     </w:t>
      </w:r>
    </w:p>
    <w:p w:rsidR="00A77B3E" w:rsidP="006471EA">
      <w:pPr>
        <w:jc w:val="both"/>
      </w:pPr>
      <w:r>
        <w:tab/>
      </w:r>
      <w:r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t>твенность.</w:t>
      </w:r>
    </w:p>
    <w:p w:rsidR="00A77B3E" w:rsidP="006471EA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обстоятельством, смягчающим наказание, отсутствие обстоятельств, отягчающих административную о</w:t>
      </w:r>
      <w:r>
        <w:t xml:space="preserve">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штрафа, предусмотренного ч.1 ст.14.1 КоАП Российской Федерации.    </w:t>
      </w:r>
    </w:p>
    <w:p w:rsidR="00A77B3E" w:rsidP="006471EA">
      <w:pPr>
        <w:jc w:val="both"/>
      </w:pPr>
      <w:r>
        <w:tab/>
        <w:t xml:space="preserve">Руководствуясь </w:t>
      </w:r>
      <w:r>
        <w:t>ст.ст</w:t>
      </w:r>
      <w:r>
        <w:t xml:space="preserve">. 29.9, 29.10 КоАП Российской Федерации, мировой </w:t>
      </w:r>
      <w:r>
        <w:t xml:space="preserve">судья, -  </w:t>
      </w:r>
    </w:p>
    <w:p w:rsidR="00A77B3E" w:rsidP="006471EA">
      <w:pPr>
        <w:jc w:val="both"/>
      </w:pPr>
      <w:r>
        <w:tab/>
        <w:t xml:space="preserve">                                                  ПОСТАНОВИЛ:</w:t>
      </w:r>
    </w:p>
    <w:p w:rsidR="00A77B3E" w:rsidP="006471EA">
      <w:pPr>
        <w:jc w:val="both"/>
      </w:pPr>
      <w:r>
        <w:tab/>
      </w:r>
    </w:p>
    <w:p w:rsidR="00A77B3E" w:rsidP="006471EA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нак</w:t>
      </w:r>
      <w:r>
        <w:t xml:space="preserve">азание в виде административного штрафа в размере сумма.   </w:t>
      </w:r>
    </w:p>
    <w:p w:rsidR="00A77B3E" w:rsidP="006471EA">
      <w:pPr>
        <w:jc w:val="both"/>
      </w:pPr>
      <w:r>
        <w:t xml:space="preserve">           Штраф подлежит уплате по реквизитам: </w:t>
      </w:r>
    </w:p>
    <w:p w:rsidR="00A77B3E" w:rsidP="006471EA">
      <w:pPr>
        <w:jc w:val="both"/>
      </w:pPr>
      <w:r>
        <w:t>УФК по Республике Крым (Министерство юстиции Республики Крым). Наименование банка: Отделение Республика Крым Банка России//УФК по адрес, ИНН телефон</w:t>
      </w:r>
      <w:r>
        <w:t xml:space="preserve">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>.</w:t>
      </w:r>
      <w:r>
        <w:t xml:space="preserve">   </w:t>
      </w:r>
    </w:p>
    <w:p w:rsidR="00A77B3E" w:rsidP="006471EA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471EA">
      <w:pPr>
        <w:jc w:val="both"/>
      </w:pPr>
      <w:r>
        <w:t xml:space="preserve">   </w:t>
      </w:r>
      <w:r>
        <w:t xml:space="preserve">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</w:t>
      </w:r>
      <w:r>
        <w:t>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t>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6471EA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</w:t>
      </w:r>
      <w:r>
        <w:t xml:space="preserve">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6471EA" w:rsidP="006471EA">
      <w:pPr>
        <w:jc w:val="both"/>
      </w:pPr>
      <w:r>
        <w:t>Мировой судья</w:t>
      </w:r>
      <w:r>
        <w:tab/>
      </w:r>
      <w:r>
        <w:tab/>
      </w:r>
      <w:r>
        <w:tab/>
        <w:t>/</w:t>
      </w:r>
      <w:r>
        <w:t>п</w:t>
      </w:r>
      <w:r>
        <w:t>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6471EA">
      <w:pPr>
        <w:jc w:val="both"/>
      </w:pPr>
    </w:p>
    <w:p w:rsidR="00A77B3E" w:rsidP="006471EA">
      <w:pPr>
        <w:jc w:val="both"/>
      </w:pPr>
    </w:p>
    <w:p w:rsidR="00A77B3E" w:rsidP="006471EA">
      <w:pPr>
        <w:jc w:val="both"/>
      </w:pPr>
    </w:p>
    <w:p w:rsidR="00A77B3E" w:rsidP="006471EA">
      <w:pPr>
        <w:jc w:val="both"/>
      </w:pPr>
    </w:p>
    <w:sectPr w:rsidSect="006471EA">
      <w:pgSz w:w="12240" w:h="15840"/>
      <w:pgMar w:top="1440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EA"/>
    <w:rsid w:val="006471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