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86EDF">
      <w:pPr>
        <w:ind w:firstLine="567"/>
        <w:jc w:val="both"/>
      </w:pPr>
      <w:r>
        <w:t>Дело № 5-87-415/2021</w:t>
      </w:r>
    </w:p>
    <w:p w:rsidR="00586EDF" w:rsidP="00586EDF">
      <w:pPr>
        <w:ind w:firstLine="567"/>
        <w:jc w:val="both"/>
      </w:pPr>
      <w:r>
        <w:t>оглашена</w:t>
      </w:r>
      <w:r>
        <w:t xml:space="preserve"> 08 ноября 2021 года                                                                             </w:t>
      </w:r>
    </w:p>
    <w:p w:rsidR="00A77B3E" w:rsidP="00586EDF">
      <w:pPr>
        <w:ind w:firstLine="567"/>
        <w:jc w:val="both"/>
      </w:pPr>
      <w:r>
        <w:t xml:space="preserve"> УИД 91MS0087-01-2021-001615-79                                                                                                                        </w:t>
      </w:r>
      <w:r>
        <w:t xml:space="preserve">   </w:t>
      </w:r>
    </w:p>
    <w:p w:rsidR="00A77B3E" w:rsidP="00586EDF">
      <w:pPr>
        <w:ind w:firstLine="567"/>
        <w:jc w:val="both"/>
      </w:pPr>
      <w:r>
        <w:t xml:space="preserve">день составления постановления </w:t>
      </w:r>
    </w:p>
    <w:p w:rsidR="00A77B3E" w:rsidP="00586EDF">
      <w:pPr>
        <w:ind w:firstLine="567"/>
        <w:jc w:val="both"/>
      </w:pPr>
      <w:r>
        <w:t xml:space="preserve">в полном объеме 09 ноября 2021 года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</w:t>
      </w:r>
    </w:p>
    <w:p w:rsidR="00A77B3E" w:rsidP="00586EDF">
      <w:pPr>
        <w:ind w:firstLine="567"/>
        <w:jc w:val="both"/>
      </w:pPr>
      <w:r>
        <w:t xml:space="preserve">П О С Т А Н О В </w:t>
      </w:r>
      <w:r>
        <w:t>Л Е Н И Е</w:t>
      </w:r>
    </w:p>
    <w:p w:rsidR="00A77B3E" w:rsidP="00586EDF">
      <w:pPr>
        <w:ind w:firstLine="567"/>
        <w:jc w:val="both"/>
      </w:pPr>
    </w:p>
    <w:p w:rsidR="00A77B3E" w:rsidP="00586EDF">
      <w:pPr>
        <w:ind w:firstLine="567"/>
        <w:jc w:val="both"/>
      </w:pPr>
      <w:r>
        <w:t xml:space="preserve">08 ноября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586EDF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- </w:t>
      </w:r>
      <w:r>
        <w:t>Ваянова</w:t>
      </w:r>
      <w:r>
        <w:t xml:space="preserve"> Т.Н., </w:t>
      </w:r>
    </w:p>
    <w:p w:rsidR="00A77B3E" w:rsidP="00586EDF">
      <w:pPr>
        <w:ind w:firstLine="567"/>
        <w:jc w:val="both"/>
      </w:pPr>
      <w:r>
        <w:t>с участием лица, в отн</w:t>
      </w:r>
      <w:r>
        <w:t xml:space="preserve">ошении которого ведется дело об административном правонарушении – </w:t>
      </w:r>
      <w:r>
        <w:t>фио</w:t>
      </w:r>
      <w:r>
        <w:t xml:space="preserve">,     </w:t>
      </w:r>
    </w:p>
    <w:p w:rsidR="00A77B3E" w:rsidP="00586EDF">
      <w:pPr>
        <w:ind w:firstLine="567"/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ст.12.26 КоАП РФ, в отношении </w:t>
      </w:r>
      <w:r>
        <w:t>фио</w:t>
      </w:r>
      <w:r>
        <w:t xml:space="preserve">, паспортные данные, </w:t>
      </w:r>
      <w:r>
        <w:t>гражданина Российской Федерации, работающего, холостого, инвалидом I и II группы не является, со слов не военнослужащий, зарегистрированного и проживающего по адресу:             адрес, адрес, ранее привлекался к административной ответственности за соверше</w:t>
      </w:r>
      <w:r>
        <w:t xml:space="preserve">ние административного правонарушения, предусмотренного главой 12 КоАП РФ, </w:t>
      </w:r>
    </w:p>
    <w:p w:rsidR="00A77B3E" w:rsidP="00586EDF">
      <w:pPr>
        <w:ind w:firstLine="567"/>
        <w:jc w:val="both"/>
      </w:pPr>
    </w:p>
    <w:p w:rsidR="00A77B3E" w:rsidP="00586EDF">
      <w:pPr>
        <w:ind w:firstLine="567"/>
        <w:jc w:val="both"/>
      </w:pPr>
      <w:r>
        <w:t>УСТАНОВИЛ:</w:t>
      </w:r>
    </w:p>
    <w:p w:rsidR="00A77B3E" w:rsidP="00586EDF">
      <w:pPr>
        <w:ind w:firstLine="567"/>
        <w:jc w:val="both"/>
      </w:pPr>
    </w:p>
    <w:p w:rsidR="00A77B3E" w:rsidP="00586EDF">
      <w:pPr>
        <w:ind w:firstLine="567"/>
        <w:jc w:val="both"/>
      </w:pPr>
      <w:r>
        <w:t>фио</w:t>
      </w:r>
      <w:r>
        <w:t>, дата в время, на адрес г. Феодосии, управляя транспортным средством марка автомобиля, государственный регистрационный знак К 662 РУ 82, в нарушение требований п. 2</w:t>
      </w:r>
      <w:r>
        <w:t>.3.2 Правил дорожного движения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(резкое изменение окра</w:t>
      </w:r>
      <w:r>
        <w:t xml:space="preserve">ски кожных покровов лица). При этом действия водителя не содержат уголовно наказуемого деяния. </w:t>
      </w:r>
    </w:p>
    <w:p w:rsidR="00A77B3E" w:rsidP="00586EDF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вину не признал, считает, что сотрудниками </w:t>
      </w:r>
      <w:r>
        <w:t>дорожно</w:t>
      </w:r>
      <w:r>
        <w:t xml:space="preserve"> – патрульной службы нарушена процедура оформления процессуальных документов. Кроме т</w:t>
      </w:r>
      <w:r>
        <w:t xml:space="preserve">ого, </w:t>
      </w:r>
      <w:r>
        <w:t>фио</w:t>
      </w:r>
      <w:r>
        <w:t xml:space="preserve"> указал на то, что со стороны инспекторов </w:t>
      </w:r>
      <w:r>
        <w:t>дорожно</w:t>
      </w:r>
      <w:r>
        <w:t xml:space="preserve"> – патрульной службы имело место психологическое воздействие на его отказ от прохождения освидетельствования на состояние опьянения в медицинском учреждении.  </w:t>
      </w:r>
    </w:p>
    <w:p w:rsidR="00A77B3E" w:rsidP="00586EDF">
      <w:pPr>
        <w:ind w:firstLine="567"/>
        <w:jc w:val="both"/>
      </w:pPr>
      <w:r>
        <w:t xml:space="preserve">Заслушав пояснения </w:t>
      </w:r>
      <w:r>
        <w:t>фио</w:t>
      </w:r>
      <w:r>
        <w:t xml:space="preserve">, свидетеля </w:t>
      </w:r>
      <w:r>
        <w:t>фио</w:t>
      </w:r>
      <w:r>
        <w:t xml:space="preserve">, </w:t>
      </w:r>
      <w:r>
        <w:t xml:space="preserve">исследовав представленные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 12.26 КоАП Российской Федерации. </w:t>
      </w:r>
    </w:p>
    <w:p w:rsidR="00A77B3E" w:rsidP="00586EDF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12.26</w:t>
      </w:r>
      <w:r>
        <w:t xml:space="preserve"> КоАП РФ, подтверждается совокупностью доказательств, имеющихся в материалах дела:</w:t>
      </w:r>
    </w:p>
    <w:p w:rsidR="00A77B3E" w:rsidP="00586EDF">
      <w:pPr>
        <w:ind w:firstLine="567"/>
        <w:jc w:val="both"/>
      </w:pPr>
      <w:r>
        <w:t xml:space="preserve">- протоколом об административном правонарушении 82 АП № 127125 от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</w:t>
      </w:r>
      <w:r>
        <w:t xml:space="preserve">ния в медицинском учреждении.                      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</w:t>
      </w:r>
      <w:r>
        <w:t>л.д</w:t>
      </w:r>
      <w:r>
        <w:t xml:space="preserve">. 1); </w:t>
      </w:r>
    </w:p>
    <w:p w:rsidR="00A77B3E" w:rsidP="00586EDF">
      <w:pPr>
        <w:ind w:firstLine="567"/>
        <w:jc w:val="both"/>
      </w:pPr>
      <w:r>
        <w:t xml:space="preserve">- протоколом об отстранении от управления транспортным средством       </w:t>
      </w:r>
      <w:r>
        <w:t xml:space="preserve">        82 ОТ № 030012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- резкое изменение окраски кожных покровов лица (</w:t>
      </w:r>
      <w:r>
        <w:t>л.д</w:t>
      </w:r>
      <w:r>
        <w:t>. 2);</w:t>
      </w:r>
    </w:p>
    <w:p w:rsidR="00A77B3E" w:rsidP="00586EDF">
      <w:pPr>
        <w:ind w:firstLine="567"/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</w:t>
      </w:r>
      <w:r>
        <w:t>фио</w:t>
      </w:r>
      <w:r>
        <w:t xml:space="preserve"> отказался от прохождения освидетельствования на состояние опьянения, о чем указал собственноручно (</w:t>
      </w:r>
      <w:r>
        <w:t>л.д</w:t>
      </w:r>
      <w:r>
        <w:t>. 3);</w:t>
      </w:r>
    </w:p>
    <w:p w:rsidR="00A77B3E" w:rsidP="00586EDF">
      <w:pPr>
        <w:ind w:firstLine="567"/>
        <w:jc w:val="both"/>
      </w:pPr>
      <w:r>
        <w:t>- протоколам о задержании тран</w:t>
      </w:r>
      <w:r>
        <w:t xml:space="preserve">спортного средства 82 ПЗ № 055841 от дата 9л.д.4). </w:t>
      </w:r>
    </w:p>
    <w:p w:rsidR="00A77B3E" w:rsidP="00586EDF">
      <w:pPr>
        <w:ind w:firstLine="567"/>
        <w:jc w:val="both"/>
      </w:pPr>
      <w:r>
        <w:t xml:space="preserve">Процессуальные документы подписаны </w:t>
      </w:r>
      <w:r>
        <w:t>фио</w:t>
      </w:r>
      <w:r>
        <w:t xml:space="preserve">, что подвержено последним в ходе судебного разбирательства. </w:t>
      </w:r>
      <w:r>
        <w:t>фио</w:t>
      </w:r>
      <w:r>
        <w:t xml:space="preserve"> подписал соответствующие процессуальные документы без каких – либо замечаний и возражений, относитель</w:t>
      </w:r>
      <w:r>
        <w:t xml:space="preserve">но недостоверности изложенных в них сведений, не заявлял. </w:t>
      </w:r>
    </w:p>
    <w:p w:rsidR="00A77B3E" w:rsidP="00586EDF">
      <w:pPr>
        <w:ind w:firstLine="567"/>
        <w:jc w:val="both"/>
      </w:pPr>
      <w:r>
        <w:t xml:space="preserve">Допрошенный в судебном заседании инспектор </w:t>
      </w:r>
      <w:r>
        <w:t>дорожно</w:t>
      </w:r>
      <w:r>
        <w:t xml:space="preserve"> - патрульной службы </w:t>
      </w:r>
      <w:r>
        <w:t>фио</w:t>
      </w:r>
      <w:r>
        <w:t xml:space="preserve"> пояснил, что во время несения службы был остановлен автомобиль под управлением </w:t>
      </w:r>
      <w:r>
        <w:t>фио</w:t>
      </w:r>
      <w:r>
        <w:t xml:space="preserve"> В ходе проверки документов были выявлен</w:t>
      </w:r>
      <w:r>
        <w:t xml:space="preserve">ы признаки опьянения: резкое изменение окраски кожных покровов лица. </w:t>
      </w:r>
      <w:r>
        <w:t>фио</w:t>
      </w:r>
      <w:r>
        <w:t xml:space="preserve"> разъяснены положения ст. 51 Конституции Российской Федерации, а также ст. 25.1 КоАП Российской Федерации. Водителю было предложено пройти освидетельствование на месте на состояние алк</w:t>
      </w:r>
      <w:r>
        <w:t xml:space="preserve">огольного опьянения, на что водитель отказался. В наличии достаточных оснований полагать, что водитель находится в состоянии опьянения, </w:t>
      </w:r>
      <w:r>
        <w:t>фио</w:t>
      </w:r>
      <w:r>
        <w:t xml:space="preserve"> было предложено проехать в медицинское учреждение для освидетельствования на состояние опьянения, однако </w:t>
      </w:r>
      <w:r>
        <w:t>фио</w:t>
      </w:r>
      <w:r>
        <w:t>, отказа</w:t>
      </w:r>
      <w:r>
        <w:t xml:space="preserve">лся. В результате чего, в отношении </w:t>
      </w:r>
      <w:r>
        <w:t>фио</w:t>
      </w:r>
      <w:r>
        <w:t xml:space="preserve"> составлен протокол об административном правонарушении по ч.1 ст.12.26 КоАП Российской Федерации. </w:t>
      </w:r>
    </w:p>
    <w:p w:rsidR="00A77B3E" w:rsidP="00586EDF">
      <w:pPr>
        <w:ind w:firstLine="567"/>
        <w:jc w:val="both"/>
      </w:pPr>
      <w:r>
        <w:t>Не доверять показаниям свидетеля у суда не имеется, поскольку они последовательные, согласуются с иными доказательства</w:t>
      </w:r>
      <w:r>
        <w:t xml:space="preserve">ми, исследованные в судебном заседании. Свидетель предупрежден об административной ответственности за дачу заведомо ложных показаний. При этом, свидетель </w:t>
      </w:r>
      <w:r>
        <w:t>фио</w:t>
      </w:r>
      <w:r>
        <w:t xml:space="preserve"> неприязненных отношений к </w:t>
      </w:r>
      <w:r>
        <w:t>фио</w:t>
      </w:r>
      <w:r>
        <w:t xml:space="preserve"> не имел, инспектор находился при исполнении своих служебных обязанно</w:t>
      </w:r>
      <w:r>
        <w:t xml:space="preserve">стей во время сбора административного материала. </w:t>
      </w:r>
    </w:p>
    <w:p w:rsidR="00A77B3E" w:rsidP="00586EDF">
      <w:pPr>
        <w:ind w:firstLine="567"/>
        <w:jc w:val="both"/>
      </w:pPr>
      <w:r>
        <w:t xml:space="preserve">В судебные заседания, свидетель </w:t>
      </w:r>
      <w:r>
        <w:t>фио</w:t>
      </w:r>
      <w:r>
        <w:t xml:space="preserve">, являющийся инспектором ДПС ОГИБДД МВД России по г. Феодосии, присутствующий при осуществлении в отношении </w:t>
      </w:r>
      <w:r>
        <w:t>фио</w:t>
      </w:r>
      <w:r>
        <w:t xml:space="preserve"> процессуальных действий, после предпринятых мер его вызова </w:t>
      </w:r>
      <w:r>
        <w:t xml:space="preserve">в судебное заседание не явился. С учетом сроков рассмотрения дела об административном правонарушении, установленных законом, дело рассмотрено в его отсутствие. </w:t>
      </w:r>
    </w:p>
    <w:p w:rsidR="00A77B3E" w:rsidP="00586EDF">
      <w:pPr>
        <w:ind w:firstLine="567"/>
        <w:jc w:val="both"/>
      </w:pPr>
      <w:r>
        <w:t>Вышеизложенные обстоятельства совершенного правонарушения объективно подтверждаются просмотренн</w:t>
      </w:r>
      <w:r>
        <w:t xml:space="preserve">ой в судебном заседании видеозаписью, из содержания которой усматривается, что </w:t>
      </w:r>
      <w:r>
        <w:t>фио</w:t>
      </w:r>
      <w:r>
        <w:t xml:space="preserve"> разъяснены права, ответственность за совершенное правонарушение, однако </w:t>
      </w:r>
      <w:r>
        <w:t>фио</w:t>
      </w:r>
      <w:r>
        <w:t xml:space="preserve"> отказался от прохождения медицинского освидетельствования (л.д.5,21). </w:t>
      </w:r>
    </w:p>
    <w:p w:rsidR="00A77B3E" w:rsidP="00586EDF">
      <w:pPr>
        <w:ind w:firstLine="567"/>
        <w:jc w:val="both"/>
      </w:pPr>
      <w:r>
        <w:t>Из данной видеозаписи след</w:t>
      </w:r>
      <w:r>
        <w:t xml:space="preserve">ует, что </w:t>
      </w:r>
      <w:r>
        <w:t>фио</w:t>
      </w:r>
      <w:r>
        <w:t xml:space="preserve"> отказался от прохождения освидетельствования на состояние опьянения не только на месте, но и в медицинском учреждении на состояние опьянения.  </w:t>
      </w:r>
    </w:p>
    <w:p w:rsidR="00A77B3E" w:rsidP="00586EDF">
      <w:pPr>
        <w:ind w:firstLine="567"/>
        <w:jc w:val="both"/>
      </w:pPr>
      <w:r>
        <w:t xml:space="preserve">При этом на видеозаписи видно, что у </w:t>
      </w:r>
      <w:r>
        <w:t>фио</w:t>
      </w:r>
      <w:r>
        <w:t xml:space="preserve"> претензий к сотрудникам ГИБДД  не имелось, давление на </w:t>
      </w:r>
      <w:r>
        <w:t>него не оказывалось.</w:t>
      </w:r>
    </w:p>
    <w:p w:rsidR="00A77B3E" w:rsidP="00586EDF">
      <w:pPr>
        <w:ind w:firstLine="567"/>
        <w:jc w:val="both"/>
      </w:pPr>
      <w:r>
        <w:t xml:space="preserve">Представленная видеозапись содержит все необходимые данные, относящиеся к событию административного правонарушения.  </w:t>
      </w:r>
    </w:p>
    <w:p w:rsidR="00A77B3E" w:rsidP="00586EDF">
      <w:pPr>
        <w:ind w:firstLine="567"/>
        <w:jc w:val="both"/>
      </w:pPr>
      <w:r>
        <w:t>Согласно требованиям ст.27.12 КоАП РФ, с применением видеозаписи осуществляются такие меры обеспечения производства п</w:t>
      </w:r>
      <w:r>
        <w:t xml:space="preserve">о делу, как отстранение от управления транспортным средством, освидетельствование на состояние алкогольного опьянения, задержание транспортного средства. </w:t>
      </w:r>
    </w:p>
    <w:p w:rsidR="00A77B3E" w:rsidP="00586EDF">
      <w:pPr>
        <w:ind w:firstLine="567"/>
        <w:jc w:val="both"/>
      </w:pPr>
      <w:r>
        <w:t>Следовательно, обязательной фиксации подлежат только действия, строго предусмотренные КоАП Российской</w:t>
      </w:r>
      <w:r>
        <w:t xml:space="preserve"> Федерации. Требований о непрерывности видеозаписи в </w:t>
      </w:r>
      <w:r>
        <w:t>ст.ст</w:t>
      </w:r>
      <w:r>
        <w:t xml:space="preserve">. 25.7, 27.12 КоАП РФ  не содержится, из чего следует, что допустимым доказательством с точки зрения ч.3 ст.26.3 КоАП РФ будет являться видеозапись, произведенная как с перерывами (в виде отдельных </w:t>
      </w:r>
      <w:r>
        <w:t xml:space="preserve">файлов), так и непрерывно. Видеозапись, имеющаяся на CD-диске, воспроизводится, на видеозаписи зафиксирован ход процессуальных действий, видеофайл просматривается, звук имеется, видеозапись имеет разрешение, позволяющее визуально идентифицировать объекты, </w:t>
      </w:r>
      <w:r>
        <w:t xml:space="preserve">лицо, в отношении которого ведется производство по делу об административном правонарушении.  </w:t>
      </w:r>
    </w:p>
    <w:p w:rsidR="00A77B3E" w:rsidP="00586EDF">
      <w:pPr>
        <w:ind w:firstLine="567"/>
        <w:jc w:val="both"/>
      </w:pPr>
      <w:r>
        <w:t>С учетом изложенного, видеозапись представленная в материалы дела, является надлежащим доказательством по делу, оснований полагать, что данная видеозапись получен</w:t>
      </w:r>
      <w:r>
        <w:t xml:space="preserve">а с нарушением закона, не имеется.    </w:t>
      </w:r>
    </w:p>
    <w:p w:rsidR="00A77B3E" w:rsidP="00586EDF">
      <w:pPr>
        <w:ind w:firstLine="567"/>
        <w:jc w:val="both"/>
      </w:pPr>
      <w:r>
        <w:t xml:space="preserve">Исходя из показаний свидетеля </w:t>
      </w:r>
      <w:r>
        <w:t>фио</w:t>
      </w:r>
      <w:r>
        <w:t xml:space="preserve">, являющегося инспектором </w:t>
      </w:r>
      <w:r>
        <w:t>дорожно</w:t>
      </w:r>
      <w:r>
        <w:t xml:space="preserve">  - патрульной службы, предоставить суду видеозапись с видеорегистратора патрульной машины не предоставляется возможным, по причине истечения срока ее </w:t>
      </w:r>
      <w:r>
        <w:t xml:space="preserve">хранения.            </w:t>
      </w:r>
    </w:p>
    <w:p w:rsidR="00A77B3E" w:rsidP="00586EDF">
      <w:pPr>
        <w:ind w:firstLine="567"/>
        <w:jc w:val="both"/>
      </w:pPr>
      <w:r>
        <w:t>Порядок направления правонарушителя на медицинское освидетельствование не противоречит Правилам "Освидетельствования лица, которое управляет транспортным средством, на состояние алкогольного опьянения", утвержденным Постановлением Пра</w:t>
      </w:r>
      <w:r>
        <w:t>вительства Российской Федерации от дата N 475.</w:t>
      </w:r>
    </w:p>
    <w:p w:rsidR="00A77B3E" w:rsidP="00586EDF">
      <w:pPr>
        <w:ind w:firstLine="567"/>
        <w:jc w:val="both"/>
      </w:pPr>
      <w:r>
        <w:t>Частью 1.1 ст.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</w:t>
      </w:r>
      <w:r>
        <w:t>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</w:t>
      </w:r>
      <w:r>
        <w:t>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</w:t>
      </w:r>
      <w:r>
        <w:t>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586EDF">
      <w:pPr>
        <w:ind w:firstLine="567"/>
        <w:jc w:val="both"/>
      </w:pPr>
      <w:r>
        <w:t>Нормы ра</w:t>
      </w:r>
      <w:r>
        <w:t>здела III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</w:t>
      </w:r>
      <w:r>
        <w:t>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N 475, воспроизводят указанные в части 1.1 статьи 27.12 Кодекса Российской Федерации об административных п</w:t>
      </w:r>
      <w:r>
        <w:t>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77B3E" w:rsidP="00586EDF">
      <w:pPr>
        <w:ind w:firstLine="567"/>
        <w:jc w:val="both"/>
      </w:pPr>
      <w:r>
        <w:t>В соответствии с пунктом 3 указанных Правил достаточн</w:t>
      </w:r>
      <w:r>
        <w:t>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</w:t>
      </w:r>
      <w:r>
        <w:t xml:space="preserve"> лица; поведение, не соответствующее обстановке. </w:t>
      </w:r>
    </w:p>
    <w:p w:rsidR="00A77B3E" w:rsidP="00586EDF">
      <w:pPr>
        <w:ind w:firstLine="567"/>
        <w:jc w:val="both"/>
      </w:pPr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</w:t>
      </w:r>
      <w:r>
        <w:t xml:space="preserve">в области безопасности дорожного движения, проходить освидетельствование на состояние опьянения.  </w:t>
      </w:r>
    </w:p>
    <w:p w:rsidR="00A77B3E" w:rsidP="00586EDF">
      <w:pPr>
        <w:ind w:firstLine="567"/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</w:t>
      </w:r>
      <w:r>
        <w:t>о прохождении освидетельствования на состояние опьянения в медицинском учреждении, при наличии признаков опьянения.</w:t>
      </w:r>
    </w:p>
    <w:p w:rsidR="00A77B3E" w:rsidP="00586EDF">
      <w:pPr>
        <w:ind w:firstLine="567"/>
        <w:jc w:val="both"/>
      </w:pPr>
      <w:r>
        <w:t xml:space="preserve">Факт отказа </w:t>
      </w:r>
      <w:r>
        <w:t>фио</w:t>
      </w:r>
      <w:r>
        <w:t xml:space="preserve"> от выполнения законных требований уполномоченного должностного лица о прохождении освидетельствования на состояние опьянения</w:t>
      </w:r>
      <w:r>
        <w:t xml:space="preserve"> зафиксированы в протоколе о направлении на медицинское освидетельствование,  где </w:t>
      </w:r>
      <w:r>
        <w:t>фио</w:t>
      </w:r>
      <w:r>
        <w:t xml:space="preserve"> собственноручно написал: "отказ" и расписался в соответствующих графах, что также отражено и на видеозаписи.    </w:t>
      </w:r>
    </w:p>
    <w:p w:rsidR="00A77B3E" w:rsidP="00586EDF">
      <w:pPr>
        <w:ind w:firstLine="567"/>
        <w:jc w:val="both"/>
      </w:pPr>
      <w:r>
        <w:t>Материалы дела в их совокупности свидетельствуют о законн</w:t>
      </w:r>
      <w:r>
        <w:t xml:space="preserve">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586EDF">
      <w:pPr>
        <w:ind w:firstLine="567"/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</w:t>
      </w:r>
      <w:r>
        <w:t xml:space="preserve">ние в достоверности доказательств по делу, допущено не было. </w:t>
      </w:r>
    </w:p>
    <w:p w:rsidR="00A77B3E" w:rsidP="00586EDF">
      <w:pPr>
        <w:ind w:firstLine="567"/>
        <w:jc w:val="both"/>
      </w:pPr>
      <w:r>
        <w:t>Невыполнение водителем законного требования сотрудника ДПС о прохождении медицинского освидетельствования на состояние опьянения образует объективную сторону состава административного правонаруш</w:t>
      </w:r>
      <w:r>
        <w:t xml:space="preserve">ения, предусмотренного ч.1           ст. 12.26 КоАП Российской Федерации. </w:t>
      </w:r>
    </w:p>
    <w:p w:rsidR="00A77B3E" w:rsidP="00586EDF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12.26 КоАП РФ, а именно невыполнение водителем транспортного средства законного тре</w:t>
      </w:r>
      <w:r>
        <w:t xml:space="preserve">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</w:t>
      </w:r>
    </w:p>
    <w:p w:rsidR="00A77B3E" w:rsidP="00586EDF">
      <w:pPr>
        <w:ind w:firstLine="567"/>
        <w:jc w:val="both"/>
      </w:pPr>
      <w:r>
        <w:t xml:space="preserve">Что касается доводов </w:t>
      </w:r>
      <w:r>
        <w:t>фио</w:t>
      </w:r>
      <w:r>
        <w:t xml:space="preserve"> о том, что на него было оказано сотруд</w:t>
      </w:r>
      <w:r>
        <w:t xml:space="preserve">никами ДПС психологическое давление, то данное обстоятельство не нашло своего подтверждения. Как пояснил в судебном заседании </w:t>
      </w:r>
      <w:r>
        <w:t>фио</w:t>
      </w:r>
      <w:r>
        <w:t>, по данному факту он не обращался с жалобами в правоохранительные органы и прокуратуру. Письменных доказательств суду не предс</w:t>
      </w:r>
      <w:r>
        <w:t xml:space="preserve">тавлено.   </w:t>
      </w:r>
    </w:p>
    <w:p w:rsidR="00A77B3E" w:rsidP="00586EDF">
      <w:pPr>
        <w:ind w:firstLine="567"/>
        <w:jc w:val="both"/>
      </w:pPr>
      <w:r>
        <w:t xml:space="preserve">Доводы </w:t>
      </w:r>
      <w:r>
        <w:t>фио</w:t>
      </w:r>
      <w:r>
        <w:t xml:space="preserve"> о том, что сотрудники ДПС незаконно его остановили,  являются необоснованными, поскольку опровергаются показаниями инспектора </w:t>
      </w:r>
      <w:r>
        <w:t>фио</w:t>
      </w:r>
      <w:r>
        <w:t xml:space="preserve">, который в судебном заседании пояснил, что автомобиль под управлением </w:t>
      </w:r>
      <w:r>
        <w:t>фио</w:t>
      </w:r>
      <w:r>
        <w:t xml:space="preserve"> был остановлен для проверки д</w:t>
      </w:r>
      <w:r>
        <w:t>окументов, что не противоречит Приказу МВД России от дата № 664 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</w:t>
      </w:r>
      <w:r>
        <w:t xml:space="preserve">юдением участниками дорожного движения требований законодательства Российской Федерации в области безопасности дорожного движения". </w:t>
      </w:r>
    </w:p>
    <w:p w:rsidR="00A77B3E" w:rsidP="00586EDF">
      <w:pPr>
        <w:ind w:firstLine="567"/>
        <w:jc w:val="both"/>
      </w:pPr>
      <w:r>
        <w:t xml:space="preserve">Вопреки доводам </w:t>
      </w:r>
      <w:r>
        <w:t>фио</w:t>
      </w:r>
      <w:r>
        <w:t>, признак опьянения (резкое изменение окраски кожных покровов лица) установлен инспектором ГИБДД при осу</w:t>
      </w:r>
      <w:r>
        <w:t>ществлении им должностных обязанностей по надзору за безопасностью дорожного движения, что согласуется с положениями ст. 27.12 КоАП РФ и п. 3 Правил освидетельствования от                              дата N 475. Оснований подвергать сомнению наличие выявл</w:t>
      </w:r>
      <w:r>
        <w:t>енного признака опьянения не имеется.</w:t>
      </w:r>
    </w:p>
    <w:p w:rsidR="00A77B3E" w:rsidP="00586EDF">
      <w:pPr>
        <w:ind w:firstLine="567"/>
        <w:jc w:val="both"/>
      </w:pPr>
      <w:r>
        <w:t xml:space="preserve">В протоколе об отстранении от управления транспортным средством 82 ОТ              № 030012 от дата указано, что основанием для отстранения                   </w:t>
      </w:r>
      <w:r>
        <w:t>фио</w:t>
      </w:r>
      <w:r>
        <w:t xml:space="preserve"> от управления транспортным средством явилось наличие у п</w:t>
      </w:r>
      <w:r>
        <w:t xml:space="preserve">оследнего признака опьянения: резкое изменение окраски кожных покровов лица. </w:t>
      </w:r>
    </w:p>
    <w:p w:rsidR="00A77B3E" w:rsidP="00586EDF">
      <w:pPr>
        <w:ind w:firstLine="567"/>
        <w:jc w:val="both"/>
      </w:pPr>
      <w:r>
        <w:t xml:space="preserve">Показания свидетеля </w:t>
      </w:r>
      <w:r>
        <w:t>фио</w:t>
      </w:r>
      <w:r>
        <w:t xml:space="preserve"> в совокупности с Правилами освидетельствования лица, которое управляет транспортным средством, на состояние алкогольного опьянения и оформления его резуль</w:t>
      </w:r>
      <w:r>
        <w:t>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</w:t>
      </w:r>
      <w:r>
        <w:t xml:space="preserve">                            дата № 475, опровергают доводы </w:t>
      </w:r>
      <w:r>
        <w:t>фио</w:t>
      </w:r>
      <w:r>
        <w:t xml:space="preserve"> о необходимости сотрудникам ДПС разъяснять водителю последствия отказа от освидетельствования на состояние опьянения. </w:t>
      </w:r>
    </w:p>
    <w:p w:rsidR="00A77B3E" w:rsidP="00586EDF">
      <w:pPr>
        <w:ind w:firstLine="567"/>
        <w:jc w:val="both"/>
      </w:pPr>
      <w:r>
        <w:t xml:space="preserve">Непризнание </w:t>
      </w:r>
      <w:r>
        <w:t>фио</w:t>
      </w:r>
      <w:r>
        <w:t xml:space="preserve"> административного правонарушения расценивается судом как с</w:t>
      </w:r>
      <w:r>
        <w:t xml:space="preserve">пособ защиты с целью </w:t>
      </w:r>
      <w:r>
        <w:t>избежания</w:t>
      </w:r>
      <w:r>
        <w:t xml:space="preserve"> ответственности за совершенное правонарушение.  </w:t>
      </w:r>
    </w:p>
    <w:p w:rsidR="00A77B3E" w:rsidP="00586EDF">
      <w:pPr>
        <w:ind w:firstLine="567"/>
        <w:jc w:val="both"/>
      </w:pPr>
      <w:r>
        <w:t>В соответствии с требованиями ч. 2 ст. 4.1 КоАП РФ, при назначении административного наказания суд должен учесть характер совершенного административного правонарушения, личност</w:t>
      </w:r>
      <w:r>
        <w:t xml:space="preserve">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586EDF">
      <w:pPr>
        <w:ind w:firstLine="567"/>
        <w:jc w:val="both"/>
      </w:pPr>
      <w:r>
        <w:t xml:space="preserve">Принимая во внимание характер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</w:t>
      </w:r>
      <w:r>
        <w:t xml:space="preserve">отягчающих административную ответственность, в связи с чем, считаю необходимым назначить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586EDF">
      <w:pPr>
        <w:ind w:firstLine="567"/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586EDF">
      <w:pPr>
        <w:ind w:firstLine="567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3.5, 3.8, 4.1, 29.9, 29.10 КоАП Российской Федерации, мировой судья, -   </w:t>
      </w:r>
    </w:p>
    <w:p w:rsidR="00A77B3E" w:rsidP="00586EDF">
      <w:pPr>
        <w:ind w:firstLine="567"/>
        <w:jc w:val="both"/>
      </w:pPr>
      <w:r>
        <w:t>П О С Т А Н О В И Л :</w:t>
      </w:r>
    </w:p>
    <w:p w:rsidR="00A77B3E" w:rsidP="00586EDF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</w:t>
      </w:r>
      <w:r>
        <w:t>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</w:t>
      </w:r>
      <w:r>
        <w:t xml:space="preserve">спортными средствами на срок 1 (один) год 6 (шесть) месяцев.  </w:t>
      </w:r>
    </w:p>
    <w:p w:rsidR="00A77B3E" w:rsidP="00586EDF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586EDF">
      <w:pPr>
        <w:ind w:firstLine="567"/>
        <w:jc w:val="both"/>
      </w:pPr>
      <w:r>
        <w:t>Получатель: УФК по Республике Крым (ОМВД России по г. Феодосии), КПП телефон, ИНН телефон, ОКТМО телефон, номер счета получателя платежа  0310064300000001750 в Отделение Республика Крым Банка России, БИК телефон, Кор./</w:t>
      </w:r>
      <w:r>
        <w:t>сч</w:t>
      </w:r>
      <w:r>
        <w:t>. 401028106453700000350, УИН 1881049</w:t>
      </w:r>
      <w:r>
        <w:t xml:space="preserve">1211400003663,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586EDF">
      <w:pPr>
        <w:ind w:firstLine="567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силу.</w:t>
      </w:r>
    </w:p>
    <w:p w:rsidR="00A77B3E" w:rsidP="00586EDF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</w:t>
      </w:r>
      <w:r>
        <w:t>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</w:t>
      </w:r>
      <w:r>
        <w:t>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586EDF">
      <w:pPr>
        <w:ind w:firstLine="567"/>
        <w:jc w:val="both"/>
      </w:pPr>
      <w:r>
        <w:t xml:space="preserve">          В соответствии со ст. 32.7 КоАП РФ, течение срока лишения специального права нач</w:t>
      </w:r>
      <w:r>
        <w:t>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</w:t>
      </w:r>
      <w:r>
        <w:t xml:space="preserve">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</w:t>
      </w:r>
      <w:r>
        <w:t xml:space="preserve">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586EDF">
      <w:pPr>
        <w:ind w:firstLine="567"/>
        <w:jc w:val="both"/>
      </w:pPr>
      <w:r>
        <w:t xml:space="preserve">            Постановление  может быть обжаловано в Феодосийский городской суд Республ</w:t>
      </w:r>
      <w:r>
        <w:t xml:space="preserve">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586EDF">
      <w:pPr>
        <w:ind w:firstLine="567"/>
        <w:jc w:val="both"/>
      </w:pPr>
    </w:p>
    <w:p w:rsidR="00A77B3E" w:rsidP="00586E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</w:t>
      </w:r>
      <w:r>
        <w:t xml:space="preserve">  Т.Н. </w:t>
      </w:r>
      <w:r>
        <w:t>Ваянова</w:t>
      </w:r>
    </w:p>
    <w:p w:rsidR="00A77B3E" w:rsidP="00586EDF">
      <w:pPr>
        <w:ind w:firstLine="567"/>
        <w:jc w:val="both"/>
      </w:pPr>
    </w:p>
    <w:p w:rsidR="00A77B3E" w:rsidP="00586EDF">
      <w:pPr>
        <w:ind w:firstLine="567"/>
        <w:jc w:val="both"/>
      </w:pPr>
    </w:p>
    <w:sectPr w:rsidSect="00586EDF">
      <w:pgSz w:w="12240" w:h="15840"/>
      <w:pgMar w:top="426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DF"/>
    <w:rsid w:val="00586E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