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661" w:rsidP="00C71661">
      <w:pPr>
        <w:ind w:firstLine="567"/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C71661">
      <w:pPr>
        <w:ind w:firstLine="567"/>
        <w:jc w:val="both"/>
      </w:pPr>
      <w:r>
        <w:t>Дело № 5-87-454/2021</w:t>
      </w:r>
    </w:p>
    <w:p w:rsidR="00C71661" w:rsidP="00C71661">
      <w:pPr>
        <w:ind w:firstLine="567"/>
        <w:jc w:val="both"/>
      </w:pPr>
      <w:r>
        <w:t>оглашена</w:t>
      </w:r>
      <w:r>
        <w:t xml:space="preserve"> 27 сентября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A77B3E" w:rsidP="00C71661">
      <w:pPr>
        <w:ind w:firstLine="567"/>
        <w:jc w:val="both"/>
      </w:pPr>
      <w:r>
        <w:t>УИД 91MS0087-01-2021-001773-76</w:t>
      </w:r>
    </w:p>
    <w:p w:rsidR="00A77B3E" w:rsidP="00C71661">
      <w:pPr>
        <w:ind w:firstLine="567"/>
        <w:jc w:val="both"/>
      </w:pPr>
      <w:r>
        <w:t xml:space="preserve">день составления постановления </w:t>
      </w:r>
    </w:p>
    <w:p w:rsidR="00A77B3E" w:rsidP="00C71661">
      <w:pPr>
        <w:ind w:firstLine="567"/>
        <w:jc w:val="both"/>
      </w:pPr>
      <w:r>
        <w:t xml:space="preserve">в полном объеме дата                                                 </w:t>
      </w:r>
    </w:p>
    <w:p w:rsidR="00A77B3E" w:rsidP="00C71661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</w:t>
      </w:r>
    </w:p>
    <w:p w:rsidR="00A77B3E" w:rsidP="00C71661">
      <w:pPr>
        <w:ind w:firstLine="567"/>
        <w:jc w:val="both"/>
      </w:pPr>
      <w:r>
        <w:t>П О С Т А Н О В Л Е Н И Е</w:t>
      </w:r>
    </w:p>
    <w:p w:rsidR="00A77B3E" w:rsidP="00C71661">
      <w:pPr>
        <w:ind w:firstLine="567"/>
        <w:jc w:val="both"/>
      </w:pPr>
    </w:p>
    <w:p w:rsidR="00A77B3E" w:rsidP="00C71661">
      <w:pPr>
        <w:ind w:firstLine="567"/>
        <w:jc w:val="both"/>
      </w:pPr>
      <w:r>
        <w:t xml:space="preserve">27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C71661">
      <w:pPr>
        <w:ind w:firstLine="567"/>
        <w:jc w:val="both"/>
      </w:pPr>
      <w:r>
        <w:t>Мировой судья судебного участка № 87 Феодосийского судебного района (городской окр</w:t>
      </w:r>
      <w:r>
        <w:t xml:space="preserve">уг Феодосия) Республики Крым </w:t>
      </w:r>
      <w:r>
        <w:t>Ваянова</w:t>
      </w:r>
      <w:r>
        <w:t xml:space="preserve"> Т.Н., </w:t>
      </w:r>
    </w:p>
    <w:p w:rsidR="00A77B3E" w:rsidP="00C71661">
      <w:pPr>
        <w:ind w:firstLine="567"/>
        <w:jc w:val="both"/>
      </w:pPr>
      <w:r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</w:t>
      </w:r>
    </w:p>
    <w:p w:rsidR="00A77B3E" w:rsidP="00C71661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</w:t>
      </w:r>
      <w:r>
        <w:t xml:space="preserve">ном ч.5 ст.12.15 КоАП РФ, в отношении </w:t>
      </w:r>
      <w:r>
        <w:t>фио</w:t>
      </w:r>
      <w:r>
        <w:t>, паспортные данные, гражданина Российской Федерации, работающего, разведенного, имеющего несовершеннолетнего ребенка, зарегистрированного и проживающего по адресу: адрес,                      адрес, г. Феодосия, Ре</w:t>
      </w:r>
      <w:r>
        <w:t xml:space="preserve">спублика Крым, ранее привлекался к административной ответственности за совершение административных правонарушений, предусмотренных главой 12 КоАП Российской Федерации, </w:t>
      </w:r>
    </w:p>
    <w:p w:rsidR="00A77B3E" w:rsidP="00C71661">
      <w:pPr>
        <w:ind w:firstLine="567"/>
        <w:jc w:val="both"/>
      </w:pPr>
    </w:p>
    <w:p w:rsidR="00A77B3E" w:rsidP="00C71661">
      <w:pPr>
        <w:ind w:firstLine="567"/>
        <w:jc w:val="both"/>
      </w:pPr>
      <w:r>
        <w:t xml:space="preserve"> УСТАНОВИЛ:</w:t>
      </w:r>
    </w:p>
    <w:p w:rsidR="00A77B3E" w:rsidP="00C71661">
      <w:pPr>
        <w:ind w:firstLine="567"/>
        <w:jc w:val="both"/>
      </w:pPr>
    </w:p>
    <w:p w:rsidR="00A77B3E" w:rsidP="00C71661">
      <w:pPr>
        <w:ind w:firstLine="567"/>
        <w:jc w:val="both"/>
      </w:pPr>
      <w:r>
        <w:t>фио</w:t>
      </w:r>
      <w:r>
        <w:t>, дата в время, на адрес, адрес, г. Феодосии, управляя транспортным ср</w:t>
      </w:r>
      <w:r>
        <w:t xml:space="preserve">едством марка автомобиля, государственный регистрационный знак А 413  НС 82, будучи привлеченный к административной ответственности по ч.4 ст.12.15 КоАП РФ, в нарушение </w:t>
      </w:r>
      <w:r>
        <w:t>п.п</w:t>
      </w:r>
      <w:r>
        <w:t>. 1.3, 9.1.1 Правил дорожного движения Российской Федерации, выехал на полосу дороги</w:t>
      </w:r>
      <w:r>
        <w:t xml:space="preserve">, предназначенной для встречного движения в зоне линии разметки 1.1. </w:t>
      </w:r>
    </w:p>
    <w:p w:rsidR="00A77B3E" w:rsidP="00C71661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вину признал. Просил назначить меру наказания в виде административного штрафа. </w:t>
      </w:r>
    </w:p>
    <w:p w:rsidR="00A77B3E" w:rsidP="00C71661">
      <w:pPr>
        <w:ind w:firstLine="567"/>
        <w:jc w:val="both"/>
      </w:pPr>
      <w:r>
        <w:t xml:space="preserve">Заслушав пояснения </w:t>
      </w:r>
      <w:r>
        <w:t>фио</w:t>
      </w:r>
      <w:r>
        <w:t>, исследовав материалы дела об административном правонаруше</w:t>
      </w:r>
      <w:r>
        <w:t xml:space="preserve">нии,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ч.5 ст.12.15 КоАП Российской Федерации. </w:t>
      </w:r>
    </w:p>
    <w:p w:rsidR="00A77B3E" w:rsidP="00C71661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ч.5 ст. 12.15 КоАП РФ, подтвержда</w:t>
      </w:r>
      <w:r>
        <w:t xml:space="preserve">ется совокупностью доказательств, имеющихся в материалах дела: </w:t>
      </w:r>
    </w:p>
    <w:p w:rsidR="00A77B3E" w:rsidP="00C71661">
      <w:pPr>
        <w:ind w:firstLine="567"/>
        <w:jc w:val="both"/>
      </w:pPr>
      <w:r>
        <w:t>- протоколом об административном правонарушении 82 АП № 127437 от                            дата, в котором зафиксированы обстоятельства совершенного правонарушения (</w:t>
      </w:r>
      <w:r>
        <w:t>л.д</w:t>
      </w:r>
      <w:r>
        <w:t>. 1);</w:t>
      </w:r>
    </w:p>
    <w:p w:rsidR="00A77B3E" w:rsidP="00C71661">
      <w:pPr>
        <w:ind w:firstLine="567"/>
        <w:jc w:val="both"/>
      </w:pPr>
      <w:r>
        <w:t>- схемой места с</w:t>
      </w:r>
      <w:r>
        <w:t>овершения административного правонарушения (</w:t>
      </w:r>
      <w:r>
        <w:t>л.д</w:t>
      </w:r>
      <w:r>
        <w:t>. 4);</w:t>
      </w:r>
    </w:p>
    <w:p w:rsidR="00A77B3E" w:rsidP="00C71661">
      <w:pPr>
        <w:ind w:firstLine="567"/>
        <w:jc w:val="both"/>
      </w:pPr>
      <w:r>
        <w:t xml:space="preserve">- постановлением </w:t>
      </w:r>
      <w:r>
        <w:t>и.о</w:t>
      </w:r>
      <w:r>
        <w:t xml:space="preserve">. начальника отделения ГИБДД отдела МВД России по адрес от дата о привлечении </w:t>
      </w:r>
      <w:r>
        <w:t>фио</w:t>
      </w:r>
      <w:r>
        <w:t xml:space="preserve"> к административной ответственности по ч.4 ст.12.15 КоАП РФ, вступившее в законную силу               </w:t>
      </w:r>
      <w:r>
        <w:t xml:space="preserve">                  дата (</w:t>
      </w:r>
      <w:r>
        <w:t>л.д</w:t>
      </w:r>
      <w:r>
        <w:t>. 2);</w:t>
      </w:r>
    </w:p>
    <w:p w:rsidR="00A77B3E" w:rsidP="00C71661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дата, в котором лицо указало на то, что выполняя маневр на право, не увидел движущееся транспортное средство (л.д.6). </w:t>
      </w:r>
    </w:p>
    <w:p w:rsidR="00A77B3E" w:rsidP="00C71661">
      <w:pPr>
        <w:ind w:firstLine="567"/>
        <w:jc w:val="both"/>
      </w:pPr>
      <w:r>
        <w:t>Нарушений требований КоАП РФ при составлении протокола об административном правона</w:t>
      </w:r>
      <w:r>
        <w:t xml:space="preserve">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 w:rsidP="00C71661">
      <w:pPr>
        <w:ind w:firstLine="567"/>
        <w:jc w:val="both"/>
      </w:pPr>
      <w:r>
        <w:t>Частью 4 статьи 12.15 КоАП РФ, предусмотрена административная ответственность за выезд в нарушение Правил дорожного движения на поло</w:t>
      </w:r>
      <w:r>
        <w:t>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 w:rsidP="00C71661">
      <w:pPr>
        <w:ind w:firstLine="567"/>
        <w:jc w:val="both"/>
      </w:pPr>
      <w:r>
        <w:t>В соответствии с ч.5 ст. 12.15 КоАП РФ,  повторное совершение административного правонарушения, пре</w:t>
      </w:r>
      <w:r>
        <w:t>дусмотренного ч.4 ст.12.15 КоАП РФ,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</w:t>
      </w:r>
      <w:r>
        <w:t>ото- и киносъемки, видеозаписи, или средствами фото- и киносъемки, видеозаписи - наложение административного штрафа в размере сумма прописью.</w:t>
      </w:r>
    </w:p>
    <w:p w:rsidR="00A77B3E" w:rsidP="00C71661">
      <w:pPr>
        <w:ind w:firstLine="567"/>
        <w:jc w:val="both"/>
      </w:pPr>
      <w:r>
        <w:t>Согласно п.2 ч.1 ст. 4.3 КоАП РФ повторное совершение однородного административного правонарушения, то есть соверш</w:t>
      </w:r>
      <w:r>
        <w:t xml:space="preserve">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Федерации. </w:t>
      </w:r>
    </w:p>
    <w:p w:rsidR="00A77B3E" w:rsidP="00C71661">
      <w:pPr>
        <w:ind w:firstLine="567"/>
        <w:jc w:val="both"/>
      </w:pPr>
      <w:r>
        <w:t>Лицо, которому назначено административное наказание за совершение административного правонар</w:t>
      </w:r>
      <w:r>
        <w:t xml:space="preserve">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(ст. 4.6 КоАП РФ). </w:t>
      </w:r>
    </w:p>
    <w:p w:rsidR="00A77B3E" w:rsidP="00C71661">
      <w:pPr>
        <w:ind w:firstLine="567"/>
        <w:jc w:val="both"/>
      </w:pPr>
      <w:r>
        <w:t>В соответствии с п. 1.6</w:t>
      </w:r>
      <w:r>
        <w:t xml:space="preserve"> Правил дорожного движения лица, нарушившие Правила, несут ответственность в соответствии с действующим законодательством.</w:t>
      </w:r>
    </w:p>
    <w:p w:rsidR="00A77B3E" w:rsidP="00C71661">
      <w:pPr>
        <w:ind w:firstLine="567"/>
        <w:jc w:val="both"/>
      </w:pPr>
      <w:r>
        <w:t>Действия водителя, связанные с нарушением требований Правил дорожного движения, а также дорожных знаков или разметки, повлекшие выезд</w:t>
      </w:r>
      <w:r>
        <w:t xml:space="preserve">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ч.4 ст. 12.15 Ко</w:t>
      </w:r>
      <w:r>
        <w:t xml:space="preserve">АП Российской Федерации. </w:t>
      </w:r>
    </w:p>
    <w:p w:rsidR="00A77B3E" w:rsidP="00C71661">
      <w:pPr>
        <w:ind w:firstLine="567"/>
        <w:jc w:val="both"/>
      </w:pPr>
      <w:r>
        <w:t>Пункт 1.3. ПДД обязывает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</w:t>
      </w:r>
      <w:r>
        <w:t>енных им прав и регулирующих дорожное движение установленными сигналами.</w:t>
      </w:r>
    </w:p>
    <w:p w:rsidR="00A77B3E" w:rsidP="00C71661">
      <w:pPr>
        <w:ind w:firstLine="567"/>
        <w:jc w:val="both"/>
      </w:pPr>
      <w:r>
        <w:t>В соответствии с п.9.1.1 «Расположение транспортных средств на проезжей части», на любых дорогах с двухсторонним движением запрещается движение по полосе, предназначенной для встречно</w:t>
      </w:r>
      <w:r>
        <w:t xml:space="preserve">го движения, если она отделена трамвайными путями, разделительной полосой, разметкой 1.1, 1.3 или разметкой 1.11, прерывистая линия которая расположена слева.  </w:t>
      </w:r>
    </w:p>
    <w:p w:rsidR="00A77B3E" w:rsidP="00C71661">
      <w:pPr>
        <w:ind w:firstLine="567"/>
        <w:jc w:val="both"/>
      </w:pPr>
      <w:r>
        <w:t>В силу п. 15 постановления Пленума Верховного Суда Российской Федерации от дата N 20 "О некотор</w:t>
      </w:r>
      <w:r>
        <w:t>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</w:t>
      </w:r>
      <w:r>
        <w:t>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</w:t>
      </w:r>
      <w:r>
        <w:t xml:space="preserve"> которые квалифицируются по части 3 данной статьи), подлежат квалификации по ч. 4 ст. 12.15 Кодекса Российской Федерации об административных правонарушениях.</w:t>
      </w:r>
    </w:p>
    <w:p w:rsidR="00A77B3E" w:rsidP="00C71661">
      <w:pPr>
        <w:ind w:firstLine="567"/>
        <w:jc w:val="both"/>
      </w:pPr>
      <w:r>
        <w:t>Движение по дороге с двухсторонним движением в нарушение требований дорожной разметки 1.1,1.3,1.11</w:t>
      </w:r>
      <w:r>
        <w:t xml:space="preserve"> (разделяющих транспортные потоки противоположенных направлений) образует объективную сторону состава административного правонарушения, предусмотренного ч.4 ст.12.15 КоАП Российской Федерации.   </w:t>
      </w:r>
    </w:p>
    <w:p w:rsidR="00A77B3E" w:rsidP="00C71661">
      <w:pPr>
        <w:ind w:firstLine="567"/>
        <w:jc w:val="both"/>
      </w:pPr>
      <w:r>
        <w:t xml:space="preserve">Как следует из материалов дела, постановлением должностного </w:t>
      </w:r>
      <w:r>
        <w:t xml:space="preserve">лица - </w:t>
      </w:r>
      <w:r>
        <w:t>и.о</w:t>
      </w:r>
      <w:r>
        <w:t xml:space="preserve">. начальника отделения ГИБДД отдела МВД России по адрес от                        дата, </w:t>
      </w:r>
      <w:r>
        <w:t>фио</w:t>
      </w:r>
      <w:r>
        <w:t xml:space="preserve"> признан виновным в совершении административного правонарушения, предусмотренного ч.4 ст.12.15 КоАП РФ, и подвергнут административному наказанию в виде адм</w:t>
      </w:r>
      <w:r>
        <w:t xml:space="preserve">инистративного штрафа в размере сумма. </w:t>
      </w:r>
    </w:p>
    <w:p w:rsidR="00A77B3E" w:rsidP="00C71661">
      <w:pPr>
        <w:ind w:firstLine="567"/>
        <w:jc w:val="both"/>
      </w:pPr>
      <w:r>
        <w:t>Указанное постановление вступило в законную силу дата и исполнено (</w:t>
      </w:r>
      <w:r>
        <w:t>л.д</w:t>
      </w:r>
      <w:r>
        <w:t>. 2, 7).</w:t>
      </w:r>
    </w:p>
    <w:p w:rsidR="00A77B3E" w:rsidP="00C71661">
      <w:pPr>
        <w:ind w:firstLine="567"/>
        <w:jc w:val="both"/>
      </w:pPr>
      <w:r>
        <w:tab/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ч. 5 ст. 12.15 КоАП </w:t>
      </w:r>
      <w:r>
        <w:t xml:space="preserve">РФ, поскольку </w:t>
      </w:r>
      <w:r>
        <w:t>фио</w:t>
      </w:r>
      <w:r>
        <w:t xml:space="preserve"> будучи привлеченный к административной ответственности по ч.4 ст.12.15 КоАП РФ, которое вступило в законную силу                             дата, и исполнено, дата, управляя транспортным средством, в нарушение </w:t>
      </w:r>
      <w:r>
        <w:t>п.п</w:t>
      </w:r>
      <w:r>
        <w:t>. 1.3, 9.1.1 Правил доро</w:t>
      </w:r>
      <w:r>
        <w:t>жного движения Российской Федерации, совершил выезд на полосу дороги, предназначенную для встречного движения в зоне линии разметки 1.1.</w:t>
      </w:r>
    </w:p>
    <w:p w:rsidR="00A77B3E" w:rsidP="00C71661">
      <w:pPr>
        <w:ind w:firstLine="567"/>
        <w:jc w:val="both"/>
      </w:pPr>
      <w:r>
        <w:t xml:space="preserve">Фактические обстоятельства дела подтверждаются собранными доказательствами, а также пояснениями </w:t>
      </w:r>
      <w:r>
        <w:t>фио</w:t>
      </w:r>
      <w:r>
        <w:t>, данные им при сост</w:t>
      </w:r>
      <w:r>
        <w:t xml:space="preserve">авлении протокола об административном правонарушении.  </w:t>
      </w:r>
    </w:p>
    <w:p w:rsidR="00A77B3E" w:rsidP="00C71661">
      <w:pPr>
        <w:ind w:firstLine="567"/>
        <w:jc w:val="both"/>
      </w:pPr>
      <w:r>
        <w:tab/>
        <w:t xml:space="preserve">С учетом изложенного в действиях </w:t>
      </w:r>
      <w:r>
        <w:t>фио</w:t>
      </w:r>
      <w:r>
        <w:t xml:space="preserve"> имеется состав административного правонарушения, предусмотренного ч.5 ст. 12.15 КоАП РФ, а именно – повторное совершение административного правонарушения, предусм</w:t>
      </w:r>
      <w:r>
        <w:t xml:space="preserve">отренного ч.4 ст.12.15 КоАП Российской Федерации </w:t>
      </w:r>
    </w:p>
    <w:p w:rsidR="00A77B3E" w:rsidP="00C71661">
      <w:pPr>
        <w:ind w:firstLine="567"/>
        <w:jc w:val="both"/>
      </w:pPr>
      <w:r>
        <w:t>Согласно ч.2 ст. 4.1 КоАП РФ, при назначении административного наказания суд должен учитывать характер совершенного административного правонарушения, личность виновного, его имущественное положение, обстоят</w:t>
      </w:r>
      <w:r>
        <w:t>ельства, смягчающие и отягчающие административную ответственность.</w:t>
      </w:r>
    </w:p>
    <w:p w:rsidR="00A77B3E" w:rsidP="00C71661">
      <w:pPr>
        <w:ind w:firstLine="567"/>
        <w:jc w:val="both"/>
      </w:pPr>
      <w:r>
        <w:t xml:space="preserve"> Принимая во внимание характер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</w:t>
      </w:r>
      <w:r>
        <w:t xml:space="preserve">тв, отягчающих административную ответственность, прихожу к выводу о назначении административного наказания в виде лишения права управления транспортными средствами. </w:t>
      </w:r>
    </w:p>
    <w:p w:rsidR="00A77B3E" w:rsidP="00C71661">
      <w:pPr>
        <w:ind w:firstLine="567"/>
        <w:jc w:val="both"/>
      </w:pPr>
      <w:r>
        <w:t xml:space="preserve">Суд, лишен возможности определить </w:t>
      </w:r>
      <w:r>
        <w:t>фио</w:t>
      </w:r>
      <w:r>
        <w:t xml:space="preserve"> вид наказания в виде административного штрафа, ввиду</w:t>
      </w:r>
      <w:r>
        <w:t xml:space="preserve"> обстоятельств совершения правонарушения и его фиксации. </w:t>
      </w:r>
    </w:p>
    <w:p w:rsidR="00A77B3E" w:rsidP="00C71661">
      <w:pPr>
        <w:ind w:firstLine="567"/>
        <w:jc w:val="both"/>
      </w:pPr>
      <w:r>
        <w:t xml:space="preserve">Руководствуясь </w:t>
      </w:r>
      <w:r>
        <w:t>ст.ст</w:t>
      </w:r>
      <w:r>
        <w:t xml:space="preserve">. 3.8, 4.1, 29.9, 29.10 КоАП Российской Федерации, мировой судья, - </w:t>
      </w:r>
    </w:p>
    <w:p w:rsidR="00A77B3E" w:rsidP="00C71661">
      <w:pPr>
        <w:ind w:firstLine="567"/>
        <w:jc w:val="both"/>
      </w:pPr>
      <w:r>
        <w:t>П О С Т А Н О В И Л:</w:t>
      </w:r>
    </w:p>
    <w:p w:rsidR="00A77B3E" w:rsidP="00C71661">
      <w:pPr>
        <w:ind w:firstLine="567"/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</w:t>
      </w:r>
      <w:r>
        <w:t xml:space="preserve">о ч.5 ст.12.15 Кодекса Российской Федерации об административных правонарушениях, и назначить административное наказание в виде лишения права управления транспортными средствами на срок                  1 (один) год.   </w:t>
      </w:r>
    </w:p>
    <w:p w:rsidR="00A77B3E" w:rsidP="00C71661">
      <w:pPr>
        <w:ind w:firstLine="567"/>
        <w:jc w:val="both"/>
      </w:pPr>
      <w:r>
        <w:t xml:space="preserve">          В соответствии со ст. 32.7 </w:t>
      </w:r>
      <w:r>
        <w:t>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</w:t>
      </w:r>
      <w:r>
        <w:t>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</w:t>
      </w:r>
      <w:r>
        <w:t xml:space="preserve">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C71661">
      <w:pPr>
        <w:ind w:firstLine="567"/>
        <w:jc w:val="both"/>
      </w:pPr>
      <w:r>
        <w:t xml:space="preserve">            Постановление  может</w:t>
      </w:r>
      <w:r>
        <w:t xml:space="preserve">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</w:t>
      </w:r>
      <w:r>
        <w:t xml:space="preserve">судебного района (городской округ Феодосия) Республики Крым.  </w:t>
      </w:r>
    </w:p>
    <w:p w:rsidR="00A77B3E" w:rsidP="00C71661">
      <w:pPr>
        <w:ind w:firstLine="567"/>
        <w:jc w:val="both"/>
      </w:pPr>
    </w:p>
    <w:p w:rsidR="00A77B3E" w:rsidP="00C71661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C71661">
      <w:pPr>
        <w:ind w:firstLine="567"/>
        <w:jc w:val="both"/>
      </w:pPr>
    </w:p>
    <w:p w:rsidR="00A77B3E" w:rsidP="00C71661">
      <w:pPr>
        <w:ind w:firstLine="567"/>
        <w:jc w:val="both"/>
      </w:pPr>
    </w:p>
    <w:sectPr w:rsidSect="00C71661">
      <w:pgSz w:w="12240" w:h="15840"/>
      <w:pgMar w:top="284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61"/>
    <w:rsid w:val="00A77B3E"/>
    <w:rsid w:val="00C71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