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68E8">
      <w:pPr>
        <w:jc w:val="both"/>
      </w:pPr>
      <w:r>
        <w:t xml:space="preserve">  Дело № 5-87-463/2021</w:t>
      </w:r>
    </w:p>
    <w:p w:rsidR="00A77B3E" w:rsidP="002268E8">
      <w:pPr>
        <w:jc w:val="both"/>
      </w:pPr>
    </w:p>
    <w:p w:rsidR="00A77B3E" w:rsidP="002268E8">
      <w:pPr>
        <w:jc w:val="both"/>
      </w:pPr>
    </w:p>
    <w:p w:rsidR="00A77B3E" w:rsidP="002268E8">
      <w:pPr>
        <w:jc w:val="both"/>
      </w:pPr>
      <w:r>
        <w:t>П О С Т А Н О В Л Е Н И Е</w:t>
      </w:r>
    </w:p>
    <w:p w:rsidR="00A77B3E" w:rsidP="002268E8">
      <w:pPr>
        <w:jc w:val="both"/>
      </w:pPr>
      <w:r>
        <w:t>город Феодосия                                                                                         07 сентября 2021 года</w:t>
      </w:r>
    </w:p>
    <w:p w:rsidR="00A77B3E" w:rsidP="002268E8">
      <w:pPr>
        <w:jc w:val="both"/>
      </w:pPr>
    </w:p>
    <w:p w:rsidR="00A77B3E" w:rsidP="002268E8">
      <w:pPr>
        <w:jc w:val="both"/>
      </w:pPr>
      <w:r>
        <w:t xml:space="preserve"> И.о.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 Сиваш Н.С., рассмотрев в о</w:t>
      </w:r>
      <w:r>
        <w:t>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2268E8">
      <w:pPr>
        <w:jc w:val="both"/>
      </w:pPr>
      <w:r>
        <w:t xml:space="preserve"> </w:t>
      </w:r>
      <w:r>
        <w:t>фио</w:t>
      </w:r>
      <w:r>
        <w:t>, паспортные данные, гражданина Российской Федерации,  официально не трудоустроенного, имеющего на иждивении одного несовершеннолетнего</w:t>
      </w:r>
      <w:r>
        <w:t xml:space="preserve"> ребенка, зарегистрированного и проживающего по адресу: адрес,</w:t>
      </w:r>
    </w:p>
    <w:p w:rsidR="00A77B3E" w:rsidP="002268E8">
      <w:pPr>
        <w:jc w:val="both"/>
      </w:pPr>
      <w:r>
        <w:t xml:space="preserve">в совершении правонарушения, предусмотренного ст. 20.21 КоАП РФ, </w:t>
      </w:r>
    </w:p>
    <w:p w:rsidR="00A77B3E" w:rsidP="002268E8">
      <w:pPr>
        <w:jc w:val="both"/>
      </w:pPr>
    </w:p>
    <w:p w:rsidR="00A77B3E" w:rsidP="002268E8">
      <w:pPr>
        <w:jc w:val="both"/>
      </w:pPr>
      <w:r>
        <w:t>У С Т А Н О В И Л:</w:t>
      </w:r>
    </w:p>
    <w:p w:rsidR="00A77B3E" w:rsidP="002268E8">
      <w:pPr>
        <w:jc w:val="both"/>
      </w:pPr>
    </w:p>
    <w:p w:rsidR="00A77B3E" w:rsidP="002268E8">
      <w:pPr>
        <w:jc w:val="both"/>
      </w:pPr>
      <w:r>
        <w:tab/>
        <w:t xml:space="preserve">  </w:t>
      </w:r>
      <w:r>
        <w:t>фио</w:t>
      </w:r>
      <w:r>
        <w:t xml:space="preserve"> совершил административное правонарушение, предусмотренное ст.20.21 КоАП РФ - появление в общественн</w:t>
      </w:r>
      <w:r>
        <w:t>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2268E8">
      <w:pPr>
        <w:jc w:val="both"/>
      </w:pPr>
      <w:r>
        <w:tab/>
        <w:t xml:space="preserve">дата в время  </w:t>
      </w:r>
      <w:r>
        <w:t>фио</w:t>
      </w:r>
      <w:r>
        <w:t xml:space="preserve"> находился в общественном месте в               г. Феодосии Республики Крым, на  адрес возле дома № 13, в </w:t>
      </w:r>
      <w:r>
        <w:t xml:space="preserve">состоянии алкогольного опьянения, а именно: имел неустойчивость позы,  не внятную речь, при разговоре изо рта исходил резкий запах алкоголя, на заданные вопросы отвечал </w:t>
      </w:r>
      <w:r>
        <w:t>путанно</w:t>
      </w:r>
      <w:r>
        <w:t>, своим видом оскорблял человеческое достоинство и общественную нравственность.</w:t>
      </w:r>
    </w:p>
    <w:p w:rsidR="00A77B3E" w:rsidP="002268E8">
      <w:pPr>
        <w:jc w:val="both"/>
      </w:pPr>
      <w:r>
        <w:t xml:space="preserve">            </w:t>
      </w:r>
      <w:r>
        <w:t>фио</w:t>
      </w:r>
      <w:r>
        <w:t xml:space="preserve"> в судебном заседании вину в совершении  правонарушения признал полностью, ходатайства суду не заявлял.</w:t>
      </w:r>
    </w:p>
    <w:p w:rsidR="00A77B3E" w:rsidP="002268E8">
      <w:pPr>
        <w:jc w:val="both"/>
      </w:pPr>
      <w:r>
        <w:t xml:space="preserve">Суд, исследовав материалы дела, считает вину  </w:t>
      </w:r>
      <w:r>
        <w:t>фио</w:t>
      </w:r>
      <w:r>
        <w:t xml:space="preserve"> в совершении им административного правонарушения, предусмотренного ст. 20.21 КоАП РФ по</w:t>
      </w:r>
      <w:r>
        <w:t xml:space="preserve">лностью доказанной. </w:t>
      </w:r>
    </w:p>
    <w:p w:rsidR="00A77B3E" w:rsidP="002268E8">
      <w:pPr>
        <w:jc w:val="both"/>
      </w:pPr>
      <w:r>
        <w:t xml:space="preserve"> Вина 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416584 от дата, а также исследованными в судебном заседании материалами дела об административном правонаруш</w:t>
      </w:r>
      <w:r>
        <w:t>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</w:t>
      </w:r>
      <w:r>
        <w:t>стративной ответственности соблюдены.</w:t>
      </w:r>
    </w:p>
    <w:p w:rsidR="00A77B3E" w:rsidP="002268E8">
      <w:pPr>
        <w:jc w:val="both"/>
      </w:pPr>
      <w:r>
        <w:t xml:space="preserve">Таким образом, вина </w:t>
      </w:r>
      <w:r>
        <w:t>фиов</w:t>
      </w:r>
      <w:r>
        <w:t xml:space="preserve">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</w:t>
      </w:r>
      <w:r>
        <w:t>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2268E8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</w:t>
      </w:r>
      <w:r>
        <w:t xml:space="preserve">одеянного, данные о личности правонарушителя.     </w:t>
      </w:r>
    </w:p>
    <w:p w:rsidR="00A77B3E" w:rsidP="002268E8">
      <w:pPr>
        <w:jc w:val="both"/>
      </w:pPr>
    </w:p>
    <w:p w:rsidR="00A77B3E" w:rsidP="002268E8">
      <w:pPr>
        <w:jc w:val="both"/>
      </w:pPr>
    </w:p>
    <w:p w:rsidR="00A77B3E" w:rsidP="002268E8">
      <w:pPr>
        <w:jc w:val="both"/>
      </w:pPr>
      <w:r>
        <w:t xml:space="preserve">Обстоятельствами, смягчающими административную ответственность </w:t>
      </w:r>
      <w:r>
        <w:t>фио</w:t>
      </w:r>
      <w:r>
        <w:t xml:space="preserve"> суд признает признание вины, раскаяние в содеянном, наличие на иждивении несовершеннолетнего ребенка, отягчающих административную ответс</w:t>
      </w:r>
      <w:r>
        <w:t xml:space="preserve">твенность, судом не установлено.       </w:t>
      </w:r>
    </w:p>
    <w:p w:rsidR="00A77B3E" w:rsidP="002268E8">
      <w:pPr>
        <w:jc w:val="both"/>
      </w:pPr>
      <w:r>
        <w:t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наказание в виде административного штрафа мин</w:t>
      </w:r>
      <w:r>
        <w:t xml:space="preserve">имального размера, предусмотренного санкцией ст. 20.21 КоАП РФ. </w:t>
      </w:r>
    </w:p>
    <w:p w:rsidR="00A77B3E" w:rsidP="002268E8">
      <w:pPr>
        <w:jc w:val="both"/>
      </w:pPr>
      <w:r>
        <w:t>На основании изложенного, руководствуясь ст.ст. 20.21, 29.9, 29.10 КоАП РФ мировой судья,-</w:t>
      </w:r>
    </w:p>
    <w:p w:rsidR="00A77B3E" w:rsidP="002268E8">
      <w:pPr>
        <w:jc w:val="both"/>
      </w:pPr>
      <w:r>
        <w:t>ПОСТАНОВИЛ:</w:t>
      </w:r>
    </w:p>
    <w:p w:rsidR="00A77B3E" w:rsidP="002268E8">
      <w:pPr>
        <w:jc w:val="both"/>
      </w:pPr>
    </w:p>
    <w:p w:rsidR="00A77B3E" w:rsidP="002268E8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20.21 КоАП РФ </w:t>
      </w:r>
      <w:r>
        <w:t xml:space="preserve">и подвергнуть наказанию в виде административного штрафа в размере сумма. </w:t>
      </w:r>
    </w:p>
    <w:p w:rsidR="00A77B3E" w:rsidP="002268E8">
      <w:pPr>
        <w:jc w:val="both"/>
      </w:pPr>
      <w:r>
        <w:t>Реквизиты для оплаты штрафа:  Юридический адрес: адрес60-летия СССР, 28, ОГРН: 1149102019164, Банковские реквизиты: Получатель: УФК по Республике Крым (Министерство юстиции Республик</w:t>
      </w:r>
      <w:r>
        <w:t>и Крым), Наименование банка получателя платежа: Отделение Республика Крым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</w:t>
      </w:r>
      <w:r>
        <w:t xml:space="preserve">н в УФК по  Республике Крым,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2268E8">
      <w:pPr>
        <w:jc w:val="both"/>
      </w:pPr>
      <w:r>
        <w:t xml:space="preserve">Разъяснить   </w:t>
      </w:r>
      <w:r>
        <w:t>фио</w:t>
      </w:r>
      <w:r>
        <w:t>,   что в соответствии с ч. 1 ст. 20.25 КоАП РФ неуплата штрафа в 60-дневный срок с момента вступления постановления в законную силу,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68E8">
      <w:pPr>
        <w:jc w:val="both"/>
      </w:pPr>
      <w:r>
        <w:t xml:space="preserve">Оригинал </w:t>
      </w:r>
      <w:r>
        <w:t>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P="002268E8">
      <w:pPr>
        <w:jc w:val="both"/>
      </w:pPr>
      <w:r>
        <w:t>Постановление может быть обжаловано в течение 10 суток со дня вручения или получения копии настоящего</w:t>
      </w:r>
      <w:r>
        <w:t xml:space="preserve"> постановления в Феодосийский городской суд Республики Крым.  </w:t>
      </w:r>
    </w:p>
    <w:p w:rsidR="00A77B3E" w:rsidP="002268E8">
      <w:pPr>
        <w:jc w:val="both"/>
      </w:pPr>
    </w:p>
    <w:p w:rsidR="00A77B3E" w:rsidP="002268E8">
      <w:pPr>
        <w:jc w:val="both"/>
      </w:pPr>
    </w:p>
    <w:p w:rsidR="00A77B3E" w:rsidP="002268E8">
      <w:pPr>
        <w:jc w:val="both"/>
      </w:pPr>
      <w:r>
        <w:t xml:space="preserve">           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Н.С. Сиваш</w:t>
      </w:r>
    </w:p>
    <w:p w:rsidR="00A77B3E" w:rsidP="002268E8">
      <w:pPr>
        <w:jc w:val="both"/>
      </w:pPr>
    </w:p>
    <w:p w:rsidR="00A77B3E" w:rsidP="002268E8">
      <w:pPr>
        <w:jc w:val="both"/>
      </w:pPr>
    </w:p>
    <w:sectPr w:rsidSect="002268E8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73B"/>
    <w:rsid w:val="002268E8"/>
    <w:rsid w:val="007E67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7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