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574B">
      <w:pPr>
        <w:ind w:firstLine="567"/>
        <w:jc w:val="both"/>
      </w:pPr>
      <w:r>
        <w:t>Дело № 5-87-474/2021</w:t>
      </w:r>
    </w:p>
    <w:p w:rsidR="00A77B3E" w:rsidP="00A5574B">
      <w:pPr>
        <w:ind w:firstLine="567"/>
        <w:jc w:val="both"/>
      </w:pPr>
      <w:r>
        <w:t xml:space="preserve">УИД 91MS0087-01-2021-001806-74                                         </w:t>
      </w:r>
    </w:p>
    <w:p w:rsidR="00A77B3E" w:rsidP="00A5574B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A5574B">
      <w:pPr>
        <w:ind w:firstLine="567"/>
        <w:jc w:val="both"/>
      </w:pPr>
      <w:r>
        <w:t>П О С Т А Н О В Л Е Н И Е</w:t>
      </w:r>
    </w:p>
    <w:p w:rsidR="00A77B3E" w:rsidP="00A5574B">
      <w:pPr>
        <w:ind w:firstLine="567"/>
        <w:jc w:val="both"/>
      </w:pPr>
    </w:p>
    <w:p w:rsidR="00A77B3E" w:rsidP="00A5574B">
      <w:pPr>
        <w:ind w:firstLine="567"/>
        <w:jc w:val="both"/>
      </w:pPr>
      <w:r>
        <w:t xml:space="preserve">04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5574B">
      <w:pPr>
        <w:ind w:firstLine="567"/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A5574B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>, паспортные данные, гражданина Украины, не работающего, зарегистрированного по адресу: адрес, адрес, ДНР, проживающего по адресу: адрес, адрес, г. Феодосия,  Республика Крым, ранее привлекался к административной ответственности за совершение админ</w:t>
      </w:r>
      <w:r>
        <w:t xml:space="preserve">истративного правонарушения, предусмотренного главой 12 КоАП РФ, </w:t>
      </w:r>
    </w:p>
    <w:p w:rsidR="00A77B3E" w:rsidP="00A5574B">
      <w:pPr>
        <w:ind w:firstLine="567"/>
        <w:jc w:val="both"/>
      </w:pPr>
      <w:r>
        <w:t>УСТАНОВИЛ:</w:t>
      </w:r>
    </w:p>
    <w:p w:rsidR="00A77B3E" w:rsidP="00A5574B">
      <w:pPr>
        <w:ind w:firstLine="567"/>
        <w:jc w:val="both"/>
      </w:pPr>
    </w:p>
    <w:p w:rsidR="00A77B3E" w:rsidP="00A5574B">
      <w:pPr>
        <w:ind w:firstLine="567"/>
        <w:jc w:val="both"/>
      </w:pPr>
      <w:r>
        <w:t>фио</w:t>
      </w:r>
      <w:r>
        <w:t>, дата в время, на адрес г. Феодосии, управляя транспортным средством марка автомобиля, государственного регистрационного знака Р 948 МВ 193, в нарушение требований п. 2.3.2 П</w:t>
      </w:r>
      <w:r>
        <w:t>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(нарушение речи, резкое изме</w:t>
      </w:r>
      <w:r>
        <w:t xml:space="preserve">нение окраски кожных покровов лица). При этом действия водителя не содержат уголовно наказуемого деяния. </w:t>
      </w:r>
    </w:p>
    <w:p w:rsidR="00A77B3E" w:rsidP="00A5574B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минимальную меру наказан</w:t>
      </w:r>
      <w:r>
        <w:t xml:space="preserve">ия, предусмотренную санкцией статьи.  </w:t>
      </w:r>
    </w:p>
    <w:p w:rsidR="00A77B3E" w:rsidP="00A5574B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A5574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</w:t>
      </w:r>
      <w:r>
        <w:t>отренного ч.1 ст. 12.26 КоАП РФ, подтверждается совокупностью доказательств, имеющихся в материалах дела:</w:t>
      </w:r>
    </w:p>
    <w:p w:rsidR="00A77B3E" w:rsidP="00A5574B">
      <w:pPr>
        <w:ind w:firstLine="567"/>
        <w:jc w:val="both"/>
      </w:pPr>
      <w:r>
        <w:t xml:space="preserve">- протоколом об административном правонарушении 82 АП № 127429 от                дата, согласно которому </w:t>
      </w:r>
      <w:r>
        <w:t>фио</w:t>
      </w:r>
      <w:r>
        <w:t xml:space="preserve"> отказался от прохождения освидетельствова</w:t>
      </w:r>
      <w:r>
        <w:t xml:space="preserve">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A5574B">
      <w:pPr>
        <w:ind w:firstLine="567"/>
        <w:jc w:val="both"/>
      </w:pPr>
      <w:r>
        <w:t>- протоколом об отстранении от управления транспо</w:t>
      </w:r>
      <w:r>
        <w:t xml:space="preserve">ртным средством 82 ОТ                   № 033605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нарушение речи, резкое и</w:t>
      </w:r>
      <w:r>
        <w:t>зменение окраски кожных покровов лица (</w:t>
      </w:r>
      <w:r>
        <w:t>л.д</w:t>
      </w:r>
      <w:r>
        <w:t>. 2);</w:t>
      </w:r>
    </w:p>
    <w:p w:rsidR="00A77B3E" w:rsidP="00A5574B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опьянение 61 АК телефон от дата, из содержания протокола усматривается, что </w:t>
      </w:r>
      <w:r>
        <w:t>фио</w:t>
      </w:r>
      <w:r>
        <w:t xml:space="preserve"> отказался от прохождения освидетельствования на состо</w:t>
      </w:r>
      <w:r>
        <w:t>яние алкогольного опьянения (л.д.3);</w:t>
      </w:r>
    </w:p>
    <w:p w:rsidR="00A77B3E" w:rsidP="00A5574B">
      <w:pPr>
        <w:ind w:firstLine="567"/>
        <w:jc w:val="both"/>
      </w:pPr>
      <w:r>
        <w:t>- протоколом о задержании транспортного средства 82 ПЗ № 055805 от                            дата (</w:t>
      </w:r>
      <w:r>
        <w:t>л.д</w:t>
      </w:r>
      <w:r>
        <w:t xml:space="preserve">. 4).   </w:t>
      </w:r>
    </w:p>
    <w:p w:rsidR="00A77B3E" w:rsidP="00A5574B">
      <w:pPr>
        <w:ind w:firstLine="567"/>
        <w:jc w:val="both"/>
      </w:pPr>
      <w:r>
        <w:t xml:space="preserve"> Изложенные выше обстоятельства, совершенного правонарушения, объективно подтверждаются видеозаписью, из со</w:t>
      </w:r>
      <w:r>
        <w:t xml:space="preserve">держания которой усматривается, что                        </w:t>
      </w:r>
      <w:r>
        <w:t>фио</w:t>
      </w:r>
      <w:r>
        <w:t xml:space="preserve"> разъяснены права, предложено пройти освидетельствование на месте, а после отказа – в медицинском учреждении (</w:t>
      </w:r>
      <w:r>
        <w:t>л.д</w:t>
      </w:r>
      <w:r>
        <w:t xml:space="preserve">. 5).  </w:t>
      </w:r>
    </w:p>
    <w:p w:rsidR="00A77B3E" w:rsidP="00A5574B">
      <w:pPr>
        <w:ind w:firstLine="567"/>
        <w:jc w:val="both"/>
      </w:pPr>
      <w:r>
        <w:t>Согласно п. 2.3.2 Правил дорожного движения Российской Федерации, водител</w:t>
      </w:r>
      <w:r>
        <w:t xml:space="preserve">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A5574B">
      <w:pPr>
        <w:ind w:firstLine="567"/>
        <w:jc w:val="both"/>
      </w:pPr>
      <w:r>
        <w:t>Все доказательства, пред</w:t>
      </w:r>
      <w:r>
        <w:t xml:space="preserve">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A5574B">
      <w:pPr>
        <w:ind w:firstLine="567"/>
        <w:jc w:val="both"/>
      </w:pPr>
      <w:r>
        <w:t>Материа</w:t>
      </w:r>
      <w:r>
        <w:t xml:space="preserve">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A5574B">
      <w:pPr>
        <w:ind w:firstLine="567"/>
        <w:jc w:val="both"/>
      </w:pPr>
      <w:r>
        <w:t>Нарушений требований КоАП РФ при составлении протокола об административном правонарушении и о</w:t>
      </w:r>
      <w:r>
        <w:t xml:space="preserve">формлении его материалов, которые бы вызвали сомнение в достоверности доказательств по делу, допущено не было. </w:t>
      </w:r>
    </w:p>
    <w:p w:rsidR="00A77B3E" w:rsidP="00A5574B">
      <w:pPr>
        <w:ind w:firstLine="567"/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</w:t>
      </w:r>
      <w:r>
        <w:t xml:space="preserve">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</w:t>
      </w:r>
      <w:r>
        <w:t xml:space="preserve">ч. 1 ст. 12.26 КоАП РФ, значения для квалификации правонарушения не имеет. </w:t>
      </w:r>
    </w:p>
    <w:p w:rsidR="00A77B3E" w:rsidP="00A5574B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</w:t>
      </w:r>
      <w:r>
        <w:t xml:space="preserve">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A5574B">
      <w:pPr>
        <w:ind w:firstLine="567"/>
        <w:jc w:val="both"/>
      </w:pPr>
      <w:r>
        <w:t>В соответствии с требованиями ч.2 ст.4.1 КоАП РФ, при назначен</w:t>
      </w:r>
      <w:r>
        <w:t xml:space="preserve">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A5574B">
      <w:pPr>
        <w:ind w:firstLine="567"/>
        <w:jc w:val="both"/>
      </w:pPr>
      <w:r>
        <w:t>Принимая во внимание ха</w:t>
      </w:r>
      <w:r>
        <w:t xml:space="preserve">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</w:t>
      </w:r>
      <w:r>
        <w:t xml:space="preserve">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A5574B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A5574B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A5574B">
      <w:pPr>
        <w:ind w:firstLine="567"/>
        <w:jc w:val="both"/>
      </w:pPr>
    </w:p>
    <w:p w:rsidR="00A77B3E" w:rsidP="00A5574B">
      <w:pPr>
        <w:ind w:firstLine="567"/>
        <w:jc w:val="both"/>
      </w:pPr>
      <w:r>
        <w:t>П О С Т А Н О В И Л :</w:t>
      </w:r>
    </w:p>
    <w:p w:rsidR="00A77B3E" w:rsidP="00A5574B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</w:t>
      </w:r>
      <w:r>
        <w:t xml:space="preserve">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A5574B">
      <w:pPr>
        <w:ind w:firstLine="567"/>
        <w:jc w:val="both"/>
      </w:pPr>
      <w:r>
        <w:t xml:space="preserve">Штраф подлежит </w:t>
      </w:r>
      <w:r>
        <w:t xml:space="preserve">уплате по реквизитам: </w:t>
      </w:r>
    </w:p>
    <w:p w:rsidR="00A77B3E" w:rsidP="00A5574B">
      <w:pPr>
        <w:ind w:firstLine="567"/>
        <w:jc w:val="both"/>
      </w:pPr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40102810645370000035 в </w:t>
      </w:r>
      <w:r>
        <w:t>Отделение Республика Крым Банка России, БИК телефон, Кор./</w:t>
      </w:r>
      <w:r>
        <w:t>сч</w:t>
      </w:r>
      <w:r>
        <w:t>. 031006430000</w:t>
      </w:r>
      <w:r>
        <w:t xml:space="preserve">00017500, УИН 18810491211400004219,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A5574B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A5574B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</w:t>
      </w:r>
      <w:r>
        <w:t>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</w:t>
      </w:r>
      <w:r>
        <w:t>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5574B">
      <w:pPr>
        <w:ind w:firstLine="567"/>
        <w:jc w:val="both"/>
      </w:pPr>
      <w:r>
        <w:t xml:space="preserve">          В соответствии со ст. 32.7 КоАП РФ, течение срока лишения с</w:t>
      </w:r>
      <w:r>
        <w:t>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</w:t>
      </w:r>
      <w:r>
        <w:t>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</w:t>
      </w:r>
      <w:r>
        <w:t xml:space="preserve">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5574B">
      <w:pPr>
        <w:ind w:firstLine="567"/>
        <w:jc w:val="both"/>
      </w:pPr>
      <w:r>
        <w:t xml:space="preserve">            Постановление  может быть обжаловано в Феодосийский </w:t>
      </w:r>
      <w:r>
        <w:t xml:space="preserve">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A5574B">
      <w:pPr>
        <w:ind w:firstLine="567"/>
        <w:jc w:val="both"/>
      </w:pPr>
    </w:p>
    <w:p w:rsidR="00A5574B" w:rsidP="00A5574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5574B">
      <w:pPr>
        <w:ind w:firstLine="567"/>
        <w:jc w:val="both"/>
      </w:pPr>
    </w:p>
    <w:p w:rsidR="00A77B3E" w:rsidP="00A5574B">
      <w:pPr>
        <w:ind w:firstLine="567"/>
        <w:jc w:val="both"/>
      </w:pPr>
    </w:p>
    <w:sectPr w:rsidSect="00A5574B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B"/>
    <w:rsid w:val="00A55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