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131D5">
      <w:pPr>
        <w:ind w:firstLine="567"/>
        <w:jc w:val="both"/>
      </w:pPr>
      <w:r>
        <w:t>Дело № 5-87-493/2021</w:t>
      </w:r>
    </w:p>
    <w:p w:rsidR="00A77B3E" w:rsidP="001131D5">
      <w:pPr>
        <w:ind w:firstLine="567"/>
        <w:jc w:val="both"/>
      </w:pPr>
      <w:r>
        <w:t xml:space="preserve">УИД 23MS0267-01-2021-002710-95                                       </w:t>
      </w:r>
    </w:p>
    <w:p w:rsidR="00A77B3E" w:rsidP="001131D5">
      <w:pPr>
        <w:ind w:firstLine="567"/>
        <w:jc w:val="both"/>
      </w:pPr>
    </w:p>
    <w:p w:rsidR="00A77B3E" w:rsidP="001131D5">
      <w:pPr>
        <w:ind w:firstLine="567"/>
        <w:jc w:val="both"/>
      </w:pPr>
      <w:r>
        <w:t>П О С Т А Н О В Л Е Н И Е</w:t>
      </w:r>
    </w:p>
    <w:p w:rsidR="00A77B3E" w:rsidP="001131D5">
      <w:pPr>
        <w:ind w:firstLine="567"/>
        <w:jc w:val="both"/>
      </w:pPr>
    </w:p>
    <w:p w:rsidR="00A77B3E" w:rsidP="001131D5">
      <w:pPr>
        <w:ind w:firstLine="567"/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1131D5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1131D5">
      <w:pPr>
        <w:ind w:firstLine="567"/>
        <w:jc w:val="both"/>
      </w:pPr>
      <w:r>
        <w:t>рассмотрев в открытом судебном заседании в г. Феодоси</w:t>
      </w:r>
      <w:r>
        <w:t xml:space="preserve">и материалы дела об административном правонарушении, предусмотренном ч. 1.1 ст.12.1 КоАП РФ в отношении </w:t>
      </w:r>
      <w:r>
        <w:t>фио</w:t>
      </w:r>
      <w:r>
        <w:t xml:space="preserve">, 03 сентября 2002 года рождения, уроженца </w:t>
      </w:r>
      <w:r>
        <w:t>г. Ярославль, гражданина Российской Федерации, не работающего, зарегистрированного и прож</w:t>
      </w:r>
      <w:r>
        <w:t>ивающего по адресу: адрес, г. Феодосия, Республика Крым, ранее привлекался к административной ответственности за совершение административных правонарушений, предусмотренных главой 12 КоАП Российской</w:t>
      </w:r>
      <w:r>
        <w:t xml:space="preserve"> Федерации,      </w:t>
      </w:r>
    </w:p>
    <w:p w:rsidR="00A77B3E" w:rsidP="001131D5">
      <w:pPr>
        <w:ind w:firstLine="567"/>
        <w:jc w:val="both"/>
      </w:pPr>
      <w:r>
        <w:t>УСТАНОВИЛ:</w:t>
      </w:r>
    </w:p>
    <w:p w:rsidR="00A77B3E" w:rsidP="001131D5">
      <w:pPr>
        <w:ind w:firstLine="567"/>
        <w:jc w:val="both"/>
      </w:pPr>
      <w:r>
        <w:t>фио</w:t>
      </w:r>
      <w:r>
        <w:t xml:space="preserve"> будучи ранее привлеченны</w:t>
      </w:r>
      <w:r>
        <w:t xml:space="preserve">м к административной ответственности  по ч.1 ст.12.1 КоАП РФ,  дата, время, находясь на адрес км + 400 м, управляя транспортным средством Шевроле </w:t>
      </w:r>
      <w:r>
        <w:t>Ланос</w:t>
      </w:r>
      <w:r>
        <w:t xml:space="preserve">, государственный регистрационный знак М 619 </w:t>
      </w:r>
      <w:r>
        <w:t>СТ</w:t>
      </w:r>
      <w:r>
        <w:t xml:space="preserve"> 44, повторно,  управлял транспортным средством,  который </w:t>
      </w:r>
      <w:r>
        <w:t xml:space="preserve">не зарегистрирован в установленном законом порядке, чем нарушил п.1 Основных положений Правил дорожного движения Российской Федерации. </w:t>
      </w:r>
    </w:p>
    <w:p w:rsidR="00A77B3E" w:rsidP="001131D5">
      <w:pPr>
        <w:ind w:firstLine="567"/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его участия. Вину признает. Просит назн</w:t>
      </w:r>
      <w:r>
        <w:t xml:space="preserve">ачить минимальную меру наказания, предусмотренную санкцией статьи.  </w:t>
      </w:r>
    </w:p>
    <w:p w:rsidR="00A77B3E" w:rsidP="001131D5">
      <w:pPr>
        <w:ind w:firstLine="567"/>
        <w:jc w:val="both"/>
      </w:pPr>
      <w:r>
        <w:t xml:space="preserve">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 1.1 ст.12.1 КоАП Российской Федерации. </w:t>
      </w:r>
    </w:p>
    <w:p w:rsidR="00A77B3E" w:rsidP="001131D5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</w:t>
      </w:r>
      <w:r>
        <w:t>ативного правонарушения, предусмотренного ч. 1.1 ст.12.1 КоАП РФ, подтверждается совокупностью доказательств, имеющихся в материалах дела:</w:t>
      </w:r>
    </w:p>
    <w:p w:rsidR="00A77B3E" w:rsidP="001131D5">
      <w:pPr>
        <w:ind w:firstLine="567"/>
        <w:jc w:val="both"/>
      </w:pPr>
      <w:r>
        <w:t>- протоколом об административном правонарушении № 23 АП № 437605 от                                дата, согласно кот</w:t>
      </w:r>
      <w:r>
        <w:t xml:space="preserve">орому </w:t>
      </w:r>
      <w:r>
        <w:t>фио</w:t>
      </w:r>
      <w:r>
        <w:t xml:space="preserve">, повторно, управлял транспортным средством, который не зарегистрирован в установленном законом порядке, чем нарушил п.1 Основных положений ПДД Российской Федерации. </w:t>
      </w:r>
      <w:r>
        <w:t>фио</w:t>
      </w:r>
      <w:r>
        <w:t xml:space="preserve"> разъяснены права и обязанности, предусмотренные ст. 25.1 КоАП РФ, и положения</w:t>
      </w:r>
      <w:r>
        <w:t xml:space="preserve"> ст. 51 Конституции Российской Федерации. Копию указанного протокола получил (л.д.2);</w:t>
      </w:r>
    </w:p>
    <w:p w:rsidR="00A77B3E" w:rsidP="001131D5">
      <w:pPr>
        <w:ind w:firstLine="567"/>
        <w:jc w:val="both"/>
      </w:pPr>
      <w:r>
        <w:t xml:space="preserve">- копией постановления старшего ИДПС ОМВД России по адрес от дата о привлечении </w:t>
      </w:r>
      <w:r>
        <w:t>фио</w:t>
      </w:r>
      <w:r>
        <w:t xml:space="preserve"> к административной ответственности по ч.1 ст.12.1 КоАП РФ, с назначением меры наказани</w:t>
      </w:r>
      <w:r>
        <w:t>я в виде административного штрафа в размере сумма, которое вступило в законную силу                         дата (</w:t>
      </w:r>
      <w:r>
        <w:t>л.д</w:t>
      </w:r>
      <w:r>
        <w:t xml:space="preserve">. 3).  </w:t>
      </w:r>
    </w:p>
    <w:p w:rsidR="00A77B3E" w:rsidP="001131D5">
      <w:pPr>
        <w:ind w:firstLine="567"/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</w:t>
      </w:r>
      <w:r>
        <w:t xml:space="preserve">ызвали сомнение в достоверности доказательств по делу, допущено не было. </w:t>
      </w:r>
    </w:p>
    <w:p w:rsidR="00A77B3E" w:rsidP="001131D5">
      <w:pPr>
        <w:ind w:firstLine="567"/>
        <w:jc w:val="both"/>
      </w:pPr>
      <w:r>
        <w:t>Согласно ч. 1 ст. 12.1 КоАП РФ административная ответственность наступает за управление транспортным средством, не зарегистрированным в установленном порядке.</w:t>
      </w:r>
    </w:p>
    <w:p w:rsidR="00A77B3E" w:rsidP="001131D5">
      <w:pPr>
        <w:ind w:firstLine="567"/>
        <w:jc w:val="both"/>
      </w:pPr>
      <w:r>
        <w:t>Повторное совершение ад</w:t>
      </w:r>
      <w:r>
        <w:t xml:space="preserve">министративного правонарушения, предусмотренного ч. 1 ст. 12.1 КоАП РФ, влечет административную ответственность, установленную ч. 1.1 ст. 12.1 КоАП Российской Федерации. </w:t>
      </w:r>
    </w:p>
    <w:p w:rsidR="00A77B3E" w:rsidP="001131D5">
      <w:pPr>
        <w:ind w:firstLine="567"/>
        <w:jc w:val="both"/>
      </w:pPr>
      <w:r>
        <w:t>Под повторным совершением однородного административного правонарушения понимается сов</w:t>
      </w:r>
      <w:r>
        <w:t>ершение административного правонарушения в период, когда лицо считается подвергнутым административному наказанию (п. 2 ч. 1 ст. 4.3 КоАП РФ).</w:t>
      </w:r>
    </w:p>
    <w:p w:rsidR="00A77B3E" w:rsidP="001131D5">
      <w:pPr>
        <w:ind w:firstLine="567"/>
        <w:jc w:val="both"/>
      </w:pPr>
      <w:r>
        <w:t>В ст. 4.6 КоАП РФ определено, что лицо считается подвергнутым наказанию со дня вступления в законную силу постанов</w:t>
      </w:r>
      <w:r>
        <w:t>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1131D5">
      <w:pPr>
        <w:ind w:firstLine="567"/>
        <w:jc w:val="both"/>
      </w:pPr>
      <w:r>
        <w:t>В соответствии с п. 1 Основных положений по допуску транспортных средств к эксплуатации и обязанностей должностных лиц по обеспечению</w:t>
      </w:r>
      <w:r>
        <w:t xml:space="preserve"> безопасности дорожного движения, утвержденных Постановлением Правительства Российской Федерации от дата N 1090 "О Правилах дорожного движения", механические транспортные средства (кроме мопедов) и прицепы должны быть зарегистрированы в Государственной инс</w:t>
      </w:r>
      <w:r>
        <w:t>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</w:t>
      </w:r>
      <w:r>
        <w:t>оженного оформления.</w:t>
      </w:r>
    </w:p>
    <w:p w:rsidR="00A77B3E" w:rsidP="001131D5">
      <w:pPr>
        <w:ind w:firstLine="567"/>
        <w:jc w:val="both"/>
      </w:pPr>
      <w:r>
        <w:t xml:space="preserve">Как следует из материалов дела, </w:t>
      </w:r>
      <w:r>
        <w:t>фио</w:t>
      </w:r>
      <w:r>
        <w:t>, дата в время, на адрес км + 400 м в нарушении пункта 1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</w:r>
      <w:r>
        <w:t xml:space="preserve">, будучи ранее привлеченным к административной ответственности по ч.1 ст.12.1 КоАП РФ, повторно, совершил административное правонарушение, предусмотренное ч. 1 ст.12.1 КоАП РФ, а именно - управлял не зарегистрированным в установленном порядке транспортным </w:t>
      </w:r>
      <w:r>
        <w:t xml:space="preserve">средством марки "Шевроле </w:t>
      </w:r>
      <w:r>
        <w:t>Ланос</w:t>
      </w:r>
      <w:r>
        <w:t xml:space="preserve">", государственный регистрационный знак М 619 СТ 44, то есть совершил административное правонарушение, ответственность за которое предусмотрена ч. 1.1 ст. 12.1 КоАП Российской Федерации.  </w:t>
      </w:r>
    </w:p>
    <w:p w:rsidR="00A77B3E" w:rsidP="001131D5">
      <w:pPr>
        <w:ind w:firstLine="567"/>
        <w:jc w:val="both"/>
      </w:pPr>
      <w:r>
        <w:t>При таких обстоятельствах в действиях</w:t>
      </w:r>
      <w:r>
        <w:t xml:space="preserve"> </w:t>
      </w:r>
      <w:r>
        <w:t>фио</w:t>
      </w:r>
      <w:r>
        <w:t xml:space="preserve"> имеется состав административного правонарушения, предусмотренного ч. 1.1 ст. 12.1 КоАП РФ, а именно – повторное совершение административного правонарушения, предусмотренного ч.1 ст. 12.1 КоАП Российской Федерации.   </w:t>
      </w:r>
    </w:p>
    <w:p w:rsidR="00A77B3E" w:rsidP="001131D5">
      <w:pPr>
        <w:ind w:firstLine="567"/>
        <w:jc w:val="both"/>
      </w:pPr>
      <w:r>
        <w:t xml:space="preserve">В соответствии с требованиями ч.2 </w:t>
      </w:r>
      <w:r>
        <w:t xml:space="preserve">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</w:t>
      </w:r>
      <w:r>
        <w:t xml:space="preserve">ответственность.     </w:t>
      </w:r>
    </w:p>
    <w:p w:rsidR="00A77B3E" w:rsidP="001131D5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>, признавшего вину, что является обстоятельством, смягчающим наказание, отсутствие обстоятельств отягчающих административ</w:t>
      </w:r>
      <w:r>
        <w:t xml:space="preserve">ную ответственность, прихожу к выводу о назначении </w:t>
      </w:r>
      <w:r>
        <w:t>фио</w:t>
      </w:r>
      <w:r>
        <w:t xml:space="preserve"> административного наказания, предусмотренного ч. 1.1 ст. 12.1 КоАП РФ в виде административного штрафа. </w:t>
      </w:r>
    </w:p>
    <w:p w:rsidR="00A77B3E" w:rsidP="001131D5">
      <w:pPr>
        <w:ind w:firstLine="567"/>
        <w:jc w:val="both"/>
      </w:pPr>
      <w:r>
        <w:tab/>
        <w:t xml:space="preserve">На основании изложенного, руководствуясь </w:t>
      </w:r>
      <w:r>
        <w:t>ст.ст</w:t>
      </w:r>
      <w:r>
        <w:t>. 3.5, 4.1, 29.9, 29.10 КоАП Российской Федерации,</w:t>
      </w:r>
      <w:r>
        <w:t xml:space="preserve"> мировой судья, -  </w:t>
      </w:r>
    </w:p>
    <w:p w:rsidR="00A77B3E" w:rsidP="001131D5">
      <w:pPr>
        <w:ind w:firstLine="567"/>
        <w:jc w:val="both"/>
      </w:pPr>
      <w:r>
        <w:t>П О С Т А Н О В И Л:</w:t>
      </w:r>
    </w:p>
    <w:p w:rsidR="00A77B3E" w:rsidP="001131D5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 1.1 ст. 12.1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 </w:t>
      </w:r>
      <w:r>
        <w:t xml:space="preserve"> </w:t>
      </w:r>
    </w:p>
    <w:p w:rsidR="00A77B3E" w:rsidP="001131D5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1131D5">
      <w:pPr>
        <w:ind w:firstLine="567"/>
        <w:jc w:val="both"/>
      </w:pPr>
      <w:r>
        <w:t>Получатель: УФК по адрес (Отдел МВД России по адрес), КПП телефон, ИНН телефон, ОКТМО телефон, номер счета получателя платежа 03100643000000011800 в Южное ГУ Банка России // УФК по адрес, БИК телефон, Кор./</w:t>
      </w:r>
      <w:r>
        <w:t>сч</w:t>
      </w:r>
      <w:r>
        <w:t>. 401028</w:t>
      </w:r>
      <w:r>
        <w:t xml:space="preserve">10945370000010, УИН телефон </w:t>
      </w:r>
      <w:r>
        <w:t>телефон</w:t>
      </w:r>
      <w:r>
        <w:t xml:space="preserve">, 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1131D5">
      <w:pPr>
        <w:ind w:firstLine="567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силу.</w:t>
      </w:r>
    </w:p>
    <w:p w:rsidR="00A77B3E" w:rsidP="001131D5">
      <w:pPr>
        <w:ind w:firstLine="567"/>
        <w:jc w:val="both"/>
      </w:pPr>
      <w:r>
        <w:t xml:space="preserve">  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</w:t>
      </w:r>
      <w:r>
        <w:t xml:space="preserve">(г. Феодосия, ул. Земская, 10) в указанный срок. Отсутствие документа, свидетельствующего об уплате штрафа, по истечении вышеуказанного срока </w:t>
      </w:r>
      <w:r>
        <w:t>является основанием для направления копии настоящего постановления судебному приставу-исполнителю для взыскания су</w:t>
      </w:r>
      <w:r>
        <w:t>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1131D5">
      <w:pPr>
        <w:ind w:firstLine="567"/>
        <w:jc w:val="both"/>
      </w:pPr>
      <w:r>
        <w:t xml:space="preserve">            Постановление  может быть обжаловано в Феодосийский гор</w:t>
      </w:r>
      <w:r>
        <w:t xml:space="preserve">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1131D5">
      <w:pPr>
        <w:ind w:firstLine="567"/>
        <w:jc w:val="both"/>
      </w:pPr>
    </w:p>
    <w:p w:rsidR="001131D5" w:rsidP="001131D5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1131D5">
      <w:pPr>
        <w:ind w:firstLine="567"/>
        <w:jc w:val="both"/>
      </w:pPr>
    </w:p>
    <w:p w:rsidR="00A77B3E" w:rsidP="001131D5">
      <w:pPr>
        <w:ind w:firstLine="567"/>
        <w:jc w:val="both"/>
      </w:pPr>
    </w:p>
    <w:p w:rsidR="00A77B3E" w:rsidP="001131D5">
      <w:pPr>
        <w:ind w:firstLine="567"/>
        <w:jc w:val="both"/>
      </w:pPr>
    </w:p>
    <w:p w:rsidR="00A77B3E" w:rsidP="001131D5">
      <w:pPr>
        <w:ind w:firstLine="567"/>
        <w:jc w:val="both"/>
      </w:pPr>
    </w:p>
    <w:p w:rsidR="00A77B3E" w:rsidP="001131D5">
      <w:pPr>
        <w:ind w:firstLine="567"/>
        <w:jc w:val="both"/>
      </w:pPr>
    </w:p>
    <w:p w:rsidR="00A77B3E" w:rsidP="001131D5">
      <w:pPr>
        <w:ind w:firstLine="567"/>
        <w:jc w:val="both"/>
      </w:pPr>
      <w:r>
        <w:tab/>
      </w:r>
    </w:p>
    <w:p w:rsidR="00A77B3E" w:rsidP="001131D5">
      <w:pPr>
        <w:ind w:firstLine="567"/>
        <w:jc w:val="both"/>
      </w:pPr>
    </w:p>
    <w:p w:rsidR="00A77B3E" w:rsidP="001131D5">
      <w:pPr>
        <w:ind w:firstLine="567"/>
        <w:jc w:val="both"/>
      </w:pPr>
    </w:p>
    <w:p w:rsidR="00A77B3E" w:rsidP="001131D5">
      <w:pPr>
        <w:ind w:firstLine="567"/>
        <w:jc w:val="both"/>
      </w:pPr>
    </w:p>
    <w:sectPr w:rsidSect="001131D5">
      <w:pgSz w:w="12240" w:h="15840"/>
      <w:pgMar w:top="851" w:right="758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D5"/>
    <w:rsid w:val="001131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