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9068F">
      <w:pPr>
        <w:ind w:firstLine="567"/>
        <w:jc w:val="both"/>
      </w:pPr>
      <w:r>
        <w:t>Дело № 5-87-496/2021</w:t>
      </w:r>
    </w:p>
    <w:p w:rsidR="00A77B3E" w:rsidP="0079068F">
      <w:pPr>
        <w:ind w:firstLine="567"/>
        <w:jc w:val="both"/>
      </w:pPr>
      <w:r>
        <w:t xml:space="preserve">УИД 91MS0087-01-2021-001913-44                                              </w:t>
      </w:r>
    </w:p>
    <w:p w:rsidR="00A77B3E" w:rsidP="0079068F">
      <w:pPr>
        <w:ind w:firstLine="567"/>
        <w:jc w:val="both"/>
      </w:pPr>
    </w:p>
    <w:p w:rsidR="00A77B3E" w:rsidP="0079068F">
      <w:pPr>
        <w:ind w:firstLine="567"/>
        <w:jc w:val="both"/>
      </w:pPr>
      <w:r>
        <w:t>П О С Т А Н О В Л Е Н И Е</w:t>
      </w:r>
    </w:p>
    <w:p w:rsidR="00A77B3E" w:rsidP="0079068F">
      <w:pPr>
        <w:ind w:firstLine="567"/>
        <w:jc w:val="both"/>
      </w:pPr>
    </w:p>
    <w:p w:rsidR="00A77B3E" w:rsidP="0079068F">
      <w:pPr>
        <w:ind w:firstLine="567"/>
        <w:jc w:val="both"/>
      </w:pPr>
      <w:r>
        <w:t>12 октября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г. Феодосия </w:t>
      </w:r>
    </w:p>
    <w:p w:rsidR="00A77B3E" w:rsidP="0079068F">
      <w:pPr>
        <w:ind w:firstLine="567"/>
        <w:jc w:val="both"/>
      </w:pPr>
    </w:p>
    <w:p w:rsidR="00A77B3E" w:rsidP="0079068F">
      <w:pPr>
        <w:ind w:firstLine="567"/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</w:t>
      </w:r>
      <w:r>
        <w:t xml:space="preserve">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79068F">
      <w:pPr>
        <w:ind w:firstLine="567"/>
        <w:jc w:val="both"/>
      </w:pPr>
      <w:r>
        <w:tab/>
        <w:t xml:space="preserve">рассмотрев в открытом судебном заседании в г. Феодосии материалы дела об административном правонарушении, предусмотренном ч.1 ст.14.1 КоАП РФ, в отношении </w:t>
      </w:r>
      <w:r>
        <w:t>фио</w:t>
      </w:r>
      <w:r>
        <w:t>, паспортные данные, гражданина Россий</w:t>
      </w:r>
      <w:r>
        <w:t xml:space="preserve">ской Федерации, зарегистрированного и проживающего по адресу: адрес, адрес, ранее не привлекался к административной ответственности за однородные правонарушения,  </w:t>
      </w:r>
    </w:p>
    <w:p w:rsidR="00A77B3E" w:rsidP="0079068F">
      <w:pPr>
        <w:ind w:firstLine="567"/>
        <w:jc w:val="both"/>
      </w:pPr>
    </w:p>
    <w:p w:rsidR="00A77B3E" w:rsidP="0079068F">
      <w:pPr>
        <w:ind w:firstLine="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79068F">
      <w:pPr>
        <w:ind w:firstLine="567"/>
        <w:jc w:val="both"/>
      </w:pPr>
    </w:p>
    <w:p w:rsidR="00A77B3E" w:rsidP="0079068F">
      <w:pPr>
        <w:ind w:firstLine="567"/>
        <w:jc w:val="both"/>
      </w:pPr>
      <w:r>
        <w:tab/>
      </w:r>
      <w:r>
        <w:t>фио</w:t>
      </w:r>
      <w:r>
        <w:t>, дата, в время, находясь напротив дома № 38-Б, расположенного по</w:t>
      </w:r>
      <w:r>
        <w:t xml:space="preserve"> адрес в г. Феодосии, Республики Крым, с целью получения прибыли, осуществлял реализацию арбузов по цене сумма за 1 кг., не имея регистрации в качестве индивидуального предпринимателя. </w:t>
      </w:r>
    </w:p>
    <w:p w:rsidR="00A77B3E" w:rsidP="0079068F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</w:t>
      </w:r>
      <w:r>
        <w:t xml:space="preserve">а уведомлен путем направления дата СМС – сообщения, которое доставлено в этот же день, что отражено в журнале учета СМС -уведомлений.   </w:t>
      </w:r>
    </w:p>
    <w:p w:rsidR="00A77B3E" w:rsidP="0079068F">
      <w:pPr>
        <w:ind w:firstLine="567"/>
        <w:jc w:val="both"/>
      </w:pPr>
      <w:r>
        <w:t xml:space="preserve">Ходатайств об отложении дела не поступило.  </w:t>
      </w:r>
    </w:p>
    <w:p w:rsidR="00A77B3E" w:rsidP="0079068F">
      <w:pPr>
        <w:ind w:firstLine="567"/>
        <w:jc w:val="both"/>
      </w:pPr>
      <w:r>
        <w:t>Согласно ч.2 ст. 25.1 КоАП РФ, в отсутствии лица, в отношении которого вед</w:t>
      </w:r>
      <w:r>
        <w:t xml:space="preserve">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79068F">
      <w:pPr>
        <w:ind w:firstLine="567"/>
        <w:jc w:val="both"/>
      </w:pPr>
      <w:r>
        <w:t xml:space="preserve"> </w:t>
      </w:r>
      <w:r>
        <w:tab/>
        <w:t>Учиты</w:t>
      </w:r>
      <w:r>
        <w:t xml:space="preserve">вая данные об извещении </w:t>
      </w:r>
      <w:r>
        <w:t>фио</w:t>
      </w:r>
      <w:r>
        <w:t xml:space="preserve">, а также принимая во внимание отсутствие ходатайства об отложении дела, и данных, подтверждающих уважительность причин неявки, на основании ч. 2 ст. 25.1 КоАП РФ, прихожу к выводу о возможности рассмотрения дела в отсутствие </w:t>
      </w:r>
      <w:r>
        <w:t>фио</w:t>
      </w:r>
    </w:p>
    <w:p w:rsidR="00A77B3E" w:rsidP="0079068F">
      <w:pPr>
        <w:ind w:firstLine="567"/>
        <w:jc w:val="both"/>
      </w:pPr>
      <w:r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ст.14.1 КоАП Российско</w:t>
      </w:r>
      <w:r>
        <w:t xml:space="preserve">й Федерации. </w:t>
      </w:r>
    </w:p>
    <w:p w:rsidR="00A77B3E" w:rsidP="0079068F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14.1 КоАП РФ, подтверждается совокупностью доказательств, имеющихся в материалах дела: </w:t>
      </w:r>
    </w:p>
    <w:p w:rsidR="00A77B3E" w:rsidP="0079068F">
      <w:pPr>
        <w:ind w:firstLine="567"/>
        <w:jc w:val="both"/>
      </w:pPr>
      <w:r>
        <w:t xml:space="preserve">- протоколом об административном правонарушении № РК телефон от    </w:t>
      </w:r>
      <w:r>
        <w:t xml:space="preserve">                                   дата, согласно которому выявлен </w:t>
      </w:r>
      <w:r>
        <w:t>фио</w:t>
      </w:r>
      <w:r>
        <w:t>, осуществляющий реализацию арбузов не имея регистрации в качестве индивидуального предпринимателя (л.д.2);</w:t>
      </w:r>
    </w:p>
    <w:p w:rsidR="00A77B3E" w:rsidP="0079068F">
      <w:pPr>
        <w:ind w:firstLine="567"/>
        <w:jc w:val="both"/>
      </w:pPr>
      <w:r>
        <w:t>- рапортом о совершенном преступлении, правонарушении либо иных событиях от да</w:t>
      </w:r>
      <w:r>
        <w:t xml:space="preserve">та по факту реализации продукции (л.д.3); </w:t>
      </w:r>
    </w:p>
    <w:p w:rsidR="00A77B3E" w:rsidP="0079068F">
      <w:pPr>
        <w:ind w:firstLine="567"/>
        <w:jc w:val="both"/>
      </w:pPr>
      <w:r>
        <w:t>- фотоотчетом (л.д.5);</w:t>
      </w:r>
    </w:p>
    <w:p w:rsidR="00A77B3E" w:rsidP="0079068F">
      <w:pPr>
        <w:ind w:firstLine="567"/>
        <w:jc w:val="both"/>
      </w:pPr>
      <w:r>
        <w:t xml:space="preserve">- объяснениями </w:t>
      </w:r>
      <w:r>
        <w:t>фио</w:t>
      </w:r>
      <w:r>
        <w:t xml:space="preserve"> от дата (л.д.6); </w:t>
      </w:r>
    </w:p>
    <w:p w:rsidR="00A77B3E" w:rsidP="0079068F">
      <w:pPr>
        <w:ind w:firstLine="567"/>
        <w:jc w:val="both"/>
      </w:pPr>
      <w:r>
        <w:t xml:space="preserve">- объяснениями </w:t>
      </w:r>
      <w:r>
        <w:t>фио</w:t>
      </w:r>
      <w:r>
        <w:t xml:space="preserve"> от дата (л.д.7). </w:t>
      </w:r>
    </w:p>
    <w:p w:rsidR="00A77B3E" w:rsidP="0079068F">
      <w:pPr>
        <w:ind w:firstLine="567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</w:t>
      </w:r>
      <w:r>
        <w:t>между собой.</w:t>
      </w:r>
    </w:p>
    <w:p w:rsidR="00A77B3E" w:rsidP="0079068F">
      <w:pPr>
        <w:ind w:firstLine="567"/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79068F">
      <w:pPr>
        <w:ind w:firstLine="567"/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</w:t>
      </w:r>
      <w:r>
        <w:t xml:space="preserve">тративного правонарушения, предусмотренного ч.1 ст.14.1 КоАП РФ, мировой судья учитывает, что </w:t>
      </w:r>
      <w:r>
        <w:t>фио</w:t>
      </w:r>
      <w:r>
        <w:t xml:space="preserve"> с целью получения прибыли занимался продажей товара, не имея соответствующего разрешения на осуществление такой деятельности, и не являясь индивидуальным пред</w:t>
      </w:r>
      <w:r>
        <w:t xml:space="preserve">принимателем. </w:t>
      </w:r>
    </w:p>
    <w:p w:rsidR="00A77B3E" w:rsidP="0079068F">
      <w:pPr>
        <w:ind w:firstLine="567"/>
        <w:jc w:val="both"/>
      </w:pPr>
      <w:r>
        <w:t xml:space="preserve">Данное обстоятельство подтверждается материалами дела.  </w:t>
      </w:r>
    </w:p>
    <w:p w:rsidR="00A77B3E" w:rsidP="0079068F">
      <w:pPr>
        <w:ind w:firstLine="567"/>
        <w:jc w:val="both"/>
      </w:pPr>
      <w:r>
        <w:t xml:space="preserve">Своими действиями </w:t>
      </w:r>
      <w:r>
        <w:t>фио</w:t>
      </w:r>
      <w:r>
        <w:t xml:space="preserve"> нарушил требования Федерального закона от дата № 129-ФЗ «О государственной регистрации юридических лиц и индивидуальных предпринимателей».    </w:t>
      </w:r>
    </w:p>
    <w:p w:rsidR="00A77B3E" w:rsidP="0079068F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предпринимателя.     </w:t>
      </w:r>
    </w:p>
    <w:p w:rsidR="00A77B3E" w:rsidP="0079068F">
      <w:pPr>
        <w:ind w:firstLine="567"/>
        <w:jc w:val="both"/>
      </w:pPr>
      <w:r>
        <w:tab/>
        <w:t xml:space="preserve"> Согла</w:t>
      </w:r>
      <w:r>
        <w:t>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</w:t>
      </w:r>
      <w:r>
        <w:t>сть.</w:t>
      </w:r>
    </w:p>
    <w:p w:rsidR="00A77B3E" w:rsidP="0079068F">
      <w:pPr>
        <w:ind w:firstLine="567"/>
        <w:jc w:val="both"/>
      </w:pPr>
      <w:r>
        <w:t xml:space="preserve">  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мировой судья приходит к выводу о назначении </w:t>
      </w:r>
      <w:r>
        <w:t>фи</w:t>
      </w:r>
      <w:r>
        <w:t>о</w:t>
      </w:r>
      <w:r>
        <w:t xml:space="preserve"> административного наказания в виде административного штрафа, предусмотренного  ч.1 ст.14.1 КоАП Российской Федерации.    </w:t>
      </w:r>
    </w:p>
    <w:p w:rsidR="00A77B3E" w:rsidP="0079068F">
      <w:pPr>
        <w:ind w:firstLine="567"/>
        <w:jc w:val="both"/>
      </w:pPr>
      <w:r>
        <w:tab/>
        <w:t xml:space="preserve">Руководствуясь </w:t>
      </w:r>
      <w:r>
        <w:t>ст.ст</w:t>
      </w:r>
      <w:r>
        <w:t xml:space="preserve">. 29.9, 29.10 КоАП Российской Федерации, мировой судья, -  </w:t>
      </w:r>
    </w:p>
    <w:p w:rsidR="00A77B3E" w:rsidP="0079068F">
      <w:pPr>
        <w:ind w:firstLine="567"/>
        <w:jc w:val="both"/>
      </w:pPr>
      <w:r>
        <w:tab/>
        <w:t xml:space="preserve">                                                  </w:t>
      </w:r>
      <w:r>
        <w:t>ПОСТАНОВИЛ:</w:t>
      </w:r>
    </w:p>
    <w:p w:rsidR="00A77B3E" w:rsidP="0079068F">
      <w:pPr>
        <w:ind w:firstLine="567"/>
        <w:jc w:val="both"/>
      </w:pPr>
    </w:p>
    <w:p w:rsidR="00A77B3E" w:rsidP="0079068F">
      <w:pPr>
        <w:ind w:firstLine="567"/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 наказание в виде административного штрафа в размере сумма.   </w:t>
      </w:r>
    </w:p>
    <w:p w:rsidR="00A77B3E" w:rsidP="0079068F">
      <w:pPr>
        <w:ind w:firstLine="567"/>
        <w:jc w:val="both"/>
      </w:pPr>
      <w:r>
        <w:t xml:space="preserve">  </w:t>
      </w:r>
      <w:r>
        <w:t xml:space="preserve">         Штраф подлежит уплате по реквизитам: </w:t>
      </w:r>
    </w:p>
    <w:p w:rsidR="00A77B3E" w:rsidP="0079068F">
      <w:pPr>
        <w:ind w:firstLine="567"/>
        <w:jc w:val="both"/>
      </w:pPr>
      <w:r>
        <w:t>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</w:t>
      </w:r>
      <w:r>
        <w:t xml:space="preserve">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79068F">
      <w:pPr>
        <w:ind w:firstLine="567"/>
        <w:jc w:val="both"/>
      </w:pPr>
      <w:r>
        <w:t xml:space="preserve">        </w:t>
      </w:r>
      <w:r>
        <w:tab/>
        <w:t>Согласно ст. 32.2 КоАП РФ, административный штра</w:t>
      </w:r>
      <w: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9068F">
      <w:pPr>
        <w:ind w:firstLine="567"/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</w:t>
      </w:r>
      <w:r>
        <w:t>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</w:t>
      </w:r>
      <w:r>
        <w:t>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</w:t>
      </w:r>
      <w:r>
        <w:t>и в соответствии с ч. 1 ст. 20.25 КоАП Российской Федерации.</w:t>
      </w:r>
    </w:p>
    <w:p w:rsidR="00A77B3E" w:rsidP="0079068F">
      <w:pPr>
        <w:ind w:firstLine="567"/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</w:t>
      </w:r>
      <w:r>
        <w:t xml:space="preserve">сийского судебного района (городской округ Феодосия) Республики Крым. </w:t>
      </w:r>
    </w:p>
    <w:p w:rsidR="00A77B3E" w:rsidP="0079068F">
      <w:pPr>
        <w:ind w:firstLine="567"/>
        <w:jc w:val="both"/>
      </w:pPr>
    </w:p>
    <w:p w:rsidR="00A77B3E" w:rsidP="0079068F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sectPr w:rsidSect="0079068F">
      <w:pgSz w:w="12240" w:h="15840"/>
      <w:pgMar w:top="426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8F"/>
    <w:rsid w:val="0079068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