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C02BD">
      <w:pPr>
        <w:jc w:val="both"/>
      </w:pPr>
      <w:r>
        <w:t xml:space="preserve">Дело № 5-87-500/2021                                             </w:t>
      </w:r>
    </w:p>
    <w:p w:rsidR="00A77B3E" w:rsidP="004C02BD">
      <w:pPr>
        <w:jc w:val="both"/>
      </w:pPr>
    </w:p>
    <w:p w:rsidR="00A77B3E" w:rsidP="004C02BD">
      <w:pPr>
        <w:jc w:val="both"/>
      </w:pPr>
      <w:r>
        <w:t>П О С Т А Н О В Л Е Н И Е</w:t>
      </w:r>
    </w:p>
    <w:p w:rsidR="00A77B3E" w:rsidP="004C02BD">
      <w:pPr>
        <w:jc w:val="both"/>
      </w:pPr>
    </w:p>
    <w:p w:rsidR="00A77B3E" w:rsidP="004C02BD">
      <w:pPr>
        <w:jc w:val="both"/>
      </w:pPr>
      <w:r>
        <w:t>17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г. Феодосия </w:t>
      </w:r>
    </w:p>
    <w:p w:rsidR="00A77B3E" w:rsidP="004C02BD">
      <w:pPr>
        <w:jc w:val="both"/>
      </w:pPr>
    </w:p>
    <w:p w:rsidR="00A77B3E" w:rsidP="004C02BD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</w:t>
      </w:r>
      <w:r>
        <w:t xml:space="preserve">досия) Республики Крым </w:t>
      </w:r>
      <w:r>
        <w:t>Ваянова</w:t>
      </w:r>
      <w:r>
        <w:t xml:space="preserve"> Т.Н., </w:t>
      </w:r>
    </w:p>
    <w:p w:rsidR="00A77B3E" w:rsidP="004C02BD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      </w:t>
      </w:r>
    </w:p>
    <w:p w:rsidR="00A77B3E" w:rsidP="004C02BD">
      <w:pPr>
        <w:jc w:val="both"/>
      </w:pPr>
      <w:r>
        <w:t>рассмотрев в открытом судебном заседании в г. Феодосии материалы дела об административном прав</w:t>
      </w:r>
      <w:r>
        <w:t xml:space="preserve">онарушении, предусмотренном по ч.1 ст.20.25 КоАП РФ, в отношении </w:t>
      </w:r>
      <w:r>
        <w:t>фио</w:t>
      </w:r>
      <w:r>
        <w:t>, паспортные данные, УССР, гражданина Российской Федерации, официально не трудоустроенного, женатого, имеющего двух несовершеннолетних детей, со слов инвалидом 1 и 2 группы не является, не</w:t>
      </w:r>
      <w:r>
        <w:t xml:space="preserve"> военнослужащий, зарегистрированного и проживающего по адресу: адрес, г. Феодосия, Республика Крым, ранее не привлекался к административной ответственности за однородное правонарушение,             </w:t>
      </w:r>
    </w:p>
    <w:p w:rsidR="00A77B3E" w:rsidP="004C02BD">
      <w:pPr>
        <w:jc w:val="both"/>
      </w:pPr>
    </w:p>
    <w:p w:rsidR="00A77B3E" w:rsidP="004C02B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C02BD">
      <w:pPr>
        <w:jc w:val="both"/>
      </w:pPr>
    </w:p>
    <w:p w:rsidR="00A77B3E" w:rsidP="004C02BD">
      <w:pPr>
        <w:jc w:val="both"/>
      </w:pPr>
      <w:r>
        <w:tab/>
      </w:r>
      <w:r>
        <w:t>фио</w:t>
      </w:r>
      <w:r>
        <w:t>, находясь по месту своей реги</w:t>
      </w:r>
      <w:r>
        <w:t>страции: адрес,                            г. Феодосия, Республика Крым,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г. Феодосии от дата за совершение</w:t>
      </w:r>
      <w:r>
        <w:t xml:space="preserve"> административного правонарушения, предусмотренного ч.1 ст. 20.20 КоАП РФ, с назначением административного наказания в виде штрафа в размере сумма, вступившим в законную силу дата, не уплатил административный штраф в срок, предусмотренный  ст. 32.2 ч.1 КоА</w:t>
      </w:r>
      <w:r>
        <w:t xml:space="preserve">П РФ, то есть до дата, с дата по                                  дата, с учетом выходных дней.    </w:t>
      </w:r>
    </w:p>
    <w:p w:rsidR="00A77B3E" w:rsidP="004C02BD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потерял копию постановления с указанием реквизитов. Просил назначить меру наказания в виде штрафа. </w:t>
      </w:r>
    </w:p>
    <w:p w:rsidR="00A77B3E" w:rsidP="004C02BD">
      <w:pPr>
        <w:jc w:val="both"/>
      </w:pPr>
      <w:r>
        <w:t xml:space="preserve">      </w:t>
      </w:r>
      <w:r>
        <w:t xml:space="preserve">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</w:t>
      </w:r>
      <w:r>
        <w:t xml:space="preserve"> ст.20.25 КоАП Российской Федерации. </w:t>
      </w:r>
    </w:p>
    <w:p w:rsidR="00A77B3E" w:rsidP="004C02BD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 об административно</w:t>
      </w:r>
      <w:r>
        <w:t xml:space="preserve">м правонарушении № РК телефон от 17 сентября 2021 года (л.д.2); копией постановления заместителя начальника полиции  (по охране общественного порядка) ОМВД России по г. Феодосии от                                   дата о привлечении </w:t>
      </w:r>
      <w:r>
        <w:t>фио</w:t>
      </w:r>
      <w:r>
        <w:t xml:space="preserve"> к административной</w:t>
      </w:r>
      <w:r>
        <w:t xml:space="preserve"> ответственности по ч.1               ст. 20.20 КоАП РФ к штрафу в размере сумма. Постановление вступило в законную силу дата. Согласно резолютивной части указанного постановления               </w:t>
      </w:r>
      <w:r>
        <w:t>фио</w:t>
      </w:r>
      <w:r>
        <w:t xml:space="preserve"> разъяснены требования ст. 32.2 ч.1 КоАП РФ о том, что адми</w:t>
      </w:r>
      <w: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(л.д.3). </w:t>
      </w:r>
    </w:p>
    <w:p w:rsidR="00A77B3E" w:rsidP="004C02BD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 w:rsidP="004C02BD">
      <w:pPr>
        <w:jc w:val="both"/>
      </w:pPr>
      <w:r>
        <w:t>Согласно ст. 4.1 ч.2 КоАП РФ, при назначении ад</w:t>
      </w:r>
      <w:r>
        <w:t xml:space="preserve"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4C02BD">
      <w:pPr>
        <w:jc w:val="both"/>
      </w:pPr>
      <w:r>
        <w:t>Принимая во внимание характер соверш</w:t>
      </w:r>
      <w:r>
        <w:t xml:space="preserve">енного административного правонарушения,  а также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назначении нак</w:t>
      </w:r>
      <w:r>
        <w:t xml:space="preserve">азание в виде административного штрафа, предусмотренного ч.1 ст.20.25 КоАП Российской Федерации. </w:t>
      </w:r>
    </w:p>
    <w:p w:rsidR="00A77B3E" w:rsidP="004C02BD">
      <w:pPr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 </w:t>
      </w:r>
    </w:p>
    <w:p w:rsidR="00A77B3E" w:rsidP="004C02BD">
      <w:pPr>
        <w:jc w:val="both"/>
      </w:pPr>
      <w:r>
        <w:tab/>
        <w:t xml:space="preserve">                                                    </w:t>
      </w:r>
    </w:p>
    <w:p w:rsidR="00A77B3E" w:rsidP="004C02BD">
      <w:pPr>
        <w:jc w:val="both"/>
      </w:pPr>
      <w:r>
        <w:t>ПОСТАНОВИЛ:</w:t>
      </w:r>
    </w:p>
    <w:p w:rsidR="00A77B3E" w:rsidP="004C02BD">
      <w:pPr>
        <w:jc w:val="both"/>
      </w:pPr>
    </w:p>
    <w:p w:rsidR="00A77B3E" w:rsidP="004C02B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 w:rsidP="004C02BD">
      <w:pPr>
        <w:jc w:val="both"/>
      </w:pPr>
      <w:r>
        <w:t xml:space="preserve">           Штра</w:t>
      </w:r>
      <w:r>
        <w:t xml:space="preserve">ф подлежит уплате по реквизитам: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</w:t>
      </w:r>
      <w:r>
        <w:t xml:space="preserve">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C02BD">
      <w:pPr>
        <w:jc w:val="both"/>
      </w:pPr>
      <w:r>
        <w:t xml:space="preserve">        </w:t>
      </w:r>
      <w:r>
        <w:tab/>
        <w:t xml:space="preserve">Согласно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C02BD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</w:t>
      </w:r>
      <w:r>
        <w:t>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</w:t>
      </w:r>
      <w:r>
        <w:t>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</w:t>
      </w:r>
      <w:r>
        <w:t>АП Российской Федерации.</w:t>
      </w:r>
    </w:p>
    <w:p w:rsidR="00A77B3E" w:rsidP="004C02BD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</w:t>
      </w:r>
      <w:r>
        <w:t xml:space="preserve">блики Крым. </w:t>
      </w:r>
    </w:p>
    <w:p w:rsidR="00A77B3E" w:rsidP="004C02BD">
      <w:pPr>
        <w:jc w:val="both"/>
      </w:pPr>
    </w:p>
    <w:p w:rsidR="00A77B3E" w:rsidP="004C02BD">
      <w:pPr>
        <w:jc w:val="both"/>
      </w:pPr>
      <w:r>
        <w:t xml:space="preserve">Мировой судья                       </w:t>
      </w:r>
      <w:r>
        <w:tab/>
      </w:r>
      <w:r>
        <w:tab/>
        <w:t>/подпись/</w:t>
      </w:r>
      <w:r>
        <w:t xml:space="preserve">        </w:t>
      </w:r>
      <w:r>
        <w:tab/>
      </w:r>
      <w:r>
        <w:tab/>
        <w:t xml:space="preserve">            Т.Н. </w:t>
      </w:r>
      <w:r>
        <w:t>Ваянова</w:t>
      </w:r>
    </w:p>
    <w:p w:rsidR="00A77B3E" w:rsidP="004C02BD">
      <w:pPr>
        <w:jc w:val="both"/>
      </w:pPr>
    </w:p>
    <w:p w:rsidR="00A77B3E" w:rsidP="004C02BD">
      <w:pPr>
        <w:jc w:val="both"/>
      </w:pPr>
    </w:p>
    <w:p w:rsidR="00A77B3E" w:rsidP="004C02BD">
      <w:pPr>
        <w:jc w:val="both"/>
      </w:pPr>
    </w:p>
    <w:p w:rsidR="00A77B3E" w:rsidP="004C02BD">
      <w:pPr>
        <w:jc w:val="both"/>
      </w:pPr>
    </w:p>
    <w:p w:rsidR="00A77B3E" w:rsidP="004C02BD">
      <w:pPr>
        <w:jc w:val="both"/>
      </w:pPr>
    </w:p>
    <w:sectPr w:rsidSect="004C02BD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BD"/>
    <w:rsid w:val="004C02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