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6860">
      <w:pPr>
        <w:jc w:val="both"/>
      </w:pPr>
      <w:r>
        <w:t xml:space="preserve">Дело № 5-87-508/2021                                             </w:t>
      </w:r>
    </w:p>
    <w:p w:rsidR="00A77B3E" w:rsidP="004C6860">
      <w:pPr>
        <w:jc w:val="both"/>
      </w:pPr>
      <w:r>
        <w:t>П О С Т А Н О В Л Е Н И Е</w:t>
      </w:r>
    </w:p>
    <w:p w:rsidR="00A77B3E" w:rsidP="004C6860">
      <w:pPr>
        <w:jc w:val="both"/>
      </w:pPr>
    </w:p>
    <w:p w:rsidR="00A77B3E" w:rsidP="004C6860">
      <w:pPr>
        <w:jc w:val="both"/>
      </w:pPr>
      <w:r>
        <w:t>24 сентября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г. Феодосия </w:t>
      </w:r>
    </w:p>
    <w:p w:rsidR="00A77B3E" w:rsidP="004C6860">
      <w:pPr>
        <w:jc w:val="both"/>
      </w:pPr>
    </w:p>
    <w:p w:rsidR="00A77B3E" w:rsidP="004C6860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</w:t>
      </w:r>
      <w:r>
        <w:t xml:space="preserve">одосия) Республики Крым </w:t>
      </w:r>
      <w:r>
        <w:t>Ваянова</w:t>
      </w:r>
      <w:r>
        <w:t xml:space="preserve"> Т.Н., </w:t>
      </w:r>
    </w:p>
    <w:p w:rsidR="00A77B3E" w:rsidP="004C6860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4C6860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ч.3 ст. 19.24 КоАП РФ, в отношении </w:t>
      </w:r>
      <w:r>
        <w:t>фио</w:t>
      </w:r>
      <w:r>
        <w:t>, паспортные данные, гражданина Российской Федерации, холостого, официально не трудоустроенного, инвалидом I и II группы не является, зарегистрированного и проживающего по адресу: адрес, г. Феодоси</w:t>
      </w:r>
      <w:r>
        <w:t xml:space="preserve">я, Республика Крым, ранее привлекался за однородные административные правонарушения, </w:t>
      </w:r>
    </w:p>
    <w:p w:rsidR="00A77B3E" w:rsidP="004C6860">
      <w:pPr>
        <w:jc w:val="both"/>
      </w:pPr>
      <w:r>
        <w:t xml:space="preserve">  </w:t>
      </w:r>
    </w:p>
    <w:p w:rsidR="00A77B3E" w:rsidP="004C686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C6860">
      <w:pPr>
        <w:jc w:val="both"/>
      </w:pPr>
    </w:p>
    <w:p w:rsidR="00A77B3E" w:rsidP="004C6860">
      <w:pPr>
        <w:jc w:val="both"/>
      </w:pPr>
      <w:r>
        <w:t>фио</w:t>
      </w:r>
      <w:r>
        <w:t>, являясь лицом, в отношении которого установлен административный надзор, допустил повторно в течение года несоблюдение возложенных на него ог</w:t>
      </w:r>
      <w:r>
        <w:t>раничений, а именно: дата не явился на регистрацию в ОМВД России по г. Феодосии, по адресу: адрес, г. Феодосия, Республика Крым, чем нарушил требование Федерального закона № 64-ФЗ "Об административном надзоре за лицами, освобожденными из мест лишения свобо</w:t>
      </w:r>
      <w:r>
        <w:t xml:space="preserve">ды", а также решения Феодосийского городского суда Республики Крым от дата, дата.     </w:t>
      </w:r>
    </w:p>
    <w:p w:rsidR="00A77B3E" w:rsidP="004C6860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по состоянию здоровья, о чем не уведомил участкового инспектора, за медицинской помощью не обр</w:t>
      </w:r>
      <w:r>
        <w:t xml:space="preserve">ащался. </w:t>
      </w:r>
    </w:p>
    <w:p w:rsidR="00A77B3E" w:rsidP="004C6860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</w:t>
      </w:r>
      <w:r>
        <w:t xml:space="preserve">смотренного ч.3 ст.19.24 КоАП Российской Федерации. </w:t>
      </w:r>
    </w:p>
    <w:p w:rsidR="00A77B3E" w:rsidP="004C6860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материалах дела:  </w:t>
      </w:r>
    </w:p>
    <w:p w:rsidR="00A77B3E" w:rsidP="004C6860">
      <w:pPr>
        <w:jc w:val="both"/>
      </w:pPr>
      <w:r>
        <w:t xml:space="preserve">- протоколом </w:t>
      </w:r>
      <w:r>
        <w:t xml:space="preserve">№ РК телефон от 24 сентября 2021 года; </w:t>
      </w:r>
    </w:p>
    <w:p w:rsidR="00A77B3E" w:rsidP="004C6860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;   </w:t>
      </w:r>
      <w:r>
        <w:tab/>
      </w:r>
    </w:p>
    <w:p w:rsidR="00A77B3E" w:rsidP="004C6860">
      <w:pPr>
        <w:jc w:val="both"/>
      </w:pPr>
      <w:r>
        <w:t xml:space="preserve">- объяснениями </w:t>
      </w:r>
      <w:r>
        <w:t>фио</w:t>
      </w:r>
      <w:r>
        <w:t xml:space="preserve"> от 24 сентября 2021 года;</w:t>
      </w:r>
    </w:p>
    <w:p w:rsidR="00A77B3E" w:rsidP="004C6860">
      <w:pPr>
        <w:jc w:val="both"/>
      </w:pPr>
      <w:r>
        <w:t>- решением Феодосийского городского суда Республики Крым от дата;</w:t>
      </w:r>
    </w:p>
    <w:p w:rsidR="00A77B3E" w:rsidP="004C6860">
      <w:pPr>
        <w:jc w:val="both"/>
      </w:pPr>
      <w:r>
        <w:t xml:space="preserve">- решением Феодосийского городского суда Республики Крым от </w:t>
      </w:r>
      <w:r>
        <w:t>дата;</w:t>
      </w:r>
    </w:p>
    <w:p w:rsidR="00A77B3E" w:rsidP="004C6860">
      <w:pPr>
        <w:jc w:val="both"/>
      </w:pPr>
      <w:r>
        <w:t xml:space="preserve"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4C6860">
      <w:pPr>
        <w:jc w:val="both"/>
      </w:pPr>
      <w:r>
        <w:t>-</w:t>
      </w:r>
      <w:r>
        <w:t xml:space="preserve"> графиком прибытия надзорного лица на регистрации, где за </w:t>
      </w:r>
      <w:r>
        <w:t>фио</w:t>
      </w:r>
      <w:r>
        <w:t xml:space="preserve"> установлена обязанность являться на регистрацию в ОУУП и ПДН ОМВД России по                   адрес, г. Феодосия, Республика Крым, два раза в месяц, а именно в первый и третий понедельник каждог</w:t>
      </w:r>
      <w:r>
        <w:t xml:space="preserve">о месяца;  </w:t>
      </w:r>
    </w:p>
    <w:p w:rsidR="00A77B3E" w:rsidP="004C6860">
      <w:pPr>
        <w:jc w:val="both"/>
      </w:pPr>
      <w:r>
        <w:t xml:space="preserve">- регистрационным листом поднадзорного лица </w:t>
      </w:r>
      <w:r>
        <w:t>фио</w:t>
      </w:r>
      <w:r>
        <w:t xml:space="preserve">, в котором отражена его неявка дата;   </w:t>
      </w:r>
    </w:p>
    <w:p w:rsidR="00A77B3E" w:rsidP="004C6860">
      <w:pPr>
        <w:jc w:val="both"/>
      </w:pPr>
      <w:r>
        <w:t>- предупреждениями о нарушении порядка административного надзора от                                дата, дата;</w:t>
      </w:r>
    </w:p>
    <w:p w:rsidR="00A77B3E" w:rsidP="004C6860">
      <w:pPr>
        <w:jc w:val="both"/>
      </w:pPr>
      <w:r>
        <w:t>-  постановлением мирового судьи судебного уч</w:t>
      </w:r>
      <w:r>
        <w:t xml:space="preserve">астка № 87 Феодосийского судебного 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вступившим в законную силу дата. </w:t>
      </w:r>
    </w:p>
    <w:p w:rsidR="00A77B3E" w:rsidP="004C6860">
      <w:pPr>
        <w:jc w:val="both"/>
      </w:pPr>
      <w:r>
        <w:t>Достоверность вышеуказанных доказательств не вызыв</w:t>
      </w:r>
      <w:r>
        <w:t>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</w:t>
      </w:r>
      <w:r>
        <w:t xml:space="preserve">.   </w:t>
      </w:r>
      <w:r>
        <w:tab/>
      </w:r>
    </w:p>
    <w:p w:rsidR="00A77B3E" w:rsidP="004C6860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</w:t>
      </w:r>
      <w:r>
        <w:t>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4C6860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A77B3E" w:rsidP="004C6860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отсутствие обстоятельств, смягчающих и  отягчающих административную ответственность, прихожу к выводу о наз</w:t>
      </w:r>
      <w:r>
        <w:t xml:space="preserve">начении                     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максимальным сроком, установленным санкцией статьи.  </w:t>
      </w:r>
    </w:p>
    <w:p w:rsidR="00A77B3E" w:rsidP="004C6860">
      <w:pPr>
        <w:jc w:val="both"/>
      </w:pPr>
      <w:r>
        <w:t>В силу ст.3.13 КоАП РФ, препятствий для назначения меры наказания в виде о</w:t>
      </w:r>
      <w:r>
        <w:t xml:space="preserve">бязательных работ не имеется, суду не представлено. </w:t>
      </w:r>
    </w:p>
    <w:p w:rsidR="00A77B3E" w:rsidP="004C6860">
      <w:pPr>
        <w:jc w:val="both"/>
      </w:pPr>
      <w:r>
        <w:t xml:space="preserve"> 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4C6860">
      <w:pPr>
        <w:jc w:val="both"/>
      </w:pPr>
      <w:r>
        <w:tab/>
        <w:t xml:space="preserve">                                                   ПОСТАНОВИЛ:</w:t>
      </w:r>
    </w:p>
    <w:p w:rsidR="00A77B3E" w:rsidP="004C6860">
      <w:pPr>
        <w:jc w:val="both"/>
      </w:pPr>
    </w:p>
    <w:p w:rsidR="00A77B3E" w:rsidP="004C6860">
      <w:pPr>
        <w:jc w:val="both"/>
      </w:pPr>
      <w:r>
        <w:tab/>
        <w:t xml:space="preserve"> </w:t>
      </w:r>
      <w:r>
        <w:t>фио</w:t>
      </w:r>
      <w:r>
        <w:t xml:space="preserve"> признать винов</w:t>
      </w:r>
      <w:r>
        <w:t>ным в совершении правонарушения, предусмотренного ч. 3 ст. 19.24 КоАП РФ и подвергнуть наказанию в виде обязательных работ на срок 40 (сорок) часов.</w:t>
      </w:r>
    </w:p>
    <w:p w:rsidR="00A77B3E" w:rsidP="004C6860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</w:t>
      </w:r>
      <w:r>
        <w:t>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</w:t>
      </w:r>
      <w:r>
        <w:t>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t xml:space="preserve"> 4 статьи 20.25 настоящего Кодекса, что </w:t>
      </w:r>
      <w:r>
        <w:t>влёчёт</w:t>
      </w:r>
      <w:r>
        <w:t xml:space="preserve">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4C6860">
      <w:pPr>
        <w:jc w:val="both"/>
      </w:pPr>
      <w:r>
        <w:t>Постановление может быть обжаловано в течение 10 суток со дня  пол</w:t>
      </w:r>
      <w:r>
        <w:t xml:space="preserve">учения копии постановления в Феодосийский городской суд Республики Крым через судебный участок    № 87 Феодосийского судебного района (городской округ Феодосия) Республики Крым. </w:t>
      </w:r>
    </w:p>
    <w:p w:rsidR="00A77B3E" w:rsidP="004C6860">
      <w:pPr>
        <w:jc w:val="both"/>
      </w:pPr>
    </w:p>
    <w:p w:rsidR="00A77B3E" w:rsidP="004C686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</w:t>
      </w:r>
      <w:r>
        <w:tab/>
        <w:t xml:space="preserve">Т.Н. </w:t>
      </w:r>
      <w:r>
        <w:t>Ваянова</w:t>
      </w:r>
    </w:p>
    <w:p w:rsidR="00A77B3E" w:rsidP="004C6860">
      <w:pPr>
        <w:jc w:val="both"/>
      </w:pPr>
    </w:p>
    <w:p w:rsidR="00A77B3E" w:rsidP="004C6860">
      <w:pPr>
        <w:jc w:val="both"/>
      </w:pPr>
    </w:p>
    <w:p w:rsidR="00A77B3E" w:rsidP="004C6860">
      <w:pPr>
        <w:jc w:val="both"/>
      </w:pPr>
    </w:p>
    <w:sectPr w:rsidSect="004C6860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60"/>
    <w:rsid w:val="004C68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