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5F12">
      <w:pPr>
        <w:jc w:val="both"/>
      </w:pPr>
      <w:r>
        <w:t>Дело № 5-87-509/2021</w:t>
      </w:r>
    </w:p>
    <w:p w:rsidR="00A77B3E" w:rsidP="00785F12">
      <w:pPr>
        <w:jc w:val="both"/>
      </w:pPr>
      <w:r>
        <w:t xml:space="preserve">УИД 91MS0087-01-2021-001981-34                                             </w:t>
      </w:r>
    </w:p>
    <w:p w:rsidR="00A77B3E" w:rsidP="00785F12">
      <w:pPr>
        <w:jc w:val="both"/>
      </w:pPr>
    </w:p>
    <w:p w:rsidR="00A77B3E" w:rsidP="00785F12">
      <w:pPr>
        <w:jc w:val="both"/>
      </w:pPr>
      <w:r>
        <w:t>П О С Т А Н О В Л Е Н И Е</w:t>
      </w:r>
    </w:p>
    <w:p w:rsidR="00A77B3E" w:rsidP="00785F12">
      <w:pPr>
        <w:jc w:val="both"/>
      </w:pPr>
    </w:p>
    <w:p w:rsidR="00A77B3E" w:rsidP="00785F12">
      <w:pPr>
        <w:jc w:val="both"/>
      </w:pPr>
      <w:r>
        <w:t>25 октября 2021 года</w:t>
      </w:r>
      <w:r>
        <w:tab/>
        <w:t xml:space="preserve">                       </w:t>
      </w:r>
      <w:r>
        <w:tab/>
      </w:r>
      <w:r>
        <w:tab/>
        <w:t xml:space="preserve">                   </w:t>
      </w:r>
      <w:r>
        <w:t xml:space="preserve">         </w:t>
      </w:r>
      <w:r>
        <w:tab/>
        <w:t xml:space="preserve">                    г. Феодосия </w:t>
      </w:r>
    </w:p>
    <w:p w:rsidR="00A77B3E" w:rsidP="00785F12">
      <w:pPr>
        <w:jc w:val="both"/>
      </w:pPr>
      <w:r>
        <w:t xml:space="preserve"> </w:t>
      </w:r>
    </w:p>
    <w:p w:rsidR="00A77B3E" w:rsidP="00785F12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785F12">
      <w:pPr>
        <w:jc w:val="both"/>
      </w:pPr>
      <w:r>
        <w:t>рассмотрев в открытом судебном заседании в г. Феодосии материалы дела об администра</w:t>
      </w:r>
      <w:r>
        <w:t xml:space="preserve">тивном правонарушении, предусмотренном ст. 15.5  КоАП РФ, в отношении </w:t>
      </w:r>
      <w:r>
        <w:t>фио</w:t>
      </w:r>
      <w:r>
        <w:t>. паспортные данные, гражданина Российской Федерации, зарегистрированного (проживающего) по адресу: адрес, г. Феодосия, Республика Крым, ранее не привлекался к административной ответс</w:t>
      </w:r>
      <w:r>
        <w:t xml:space="preserve">твенности за нарушение законодательства о налогах и сборах,  </w:t>
      </w:r>
    </w:p>
    <w:p w:rsidR="00A77B3E" w:rsidP="00785F12">
      <w:pPr>
        <w:jc w:val="both"/>
      </w:pPr>
    </w:p>
    <w:p w:rsidR="00A77B3E" w:rsidP="00785F1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85F12">
      <w:pPr>
        <w:jc w:val="both"/>
      </w:pPr>
    </w:p>
    <w:p w:rsidR="00A77B3E" w:rsidP="00785F12">
      <w:pPr>
        <w:jc w:val="both"/>
      </w:pPr>
      <w:r>
        <w:tab/>
      </w:r>
      <w:r>
        <w:t>фио</w:t>
      </w:r>
      <w:r>
        <w:t xml:space="preserve">, в срок дата, являясь до дата председателем Гаражного кооператива «Ракета», юридический адрес: адрес,                   г. Феодосия, Республика Крым, в нарушение п.7 </w:t>
      </w:r>
      <w:r>
        <w:t>ст.431 Налогового кодекса Российской Федерации, не обеспечил своевременное представление в МИФНС № 4 по Республике Крым в установленный законом срок Расчета по страховым взносам за 12 месяцев дата, фактически представлен дата, то есть с пропуском установле</w:t>
      </w:r>
      <w:r>
        <w:t>нного Законом срока.</w:t>
      </w:r>
    </w:p>
    <w:p w:rsidR="00A77B3E" w:rsidP="00785F12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путем направления дата судебных повесток по месту проживания и нахождения юридического лица. Согласно почтовому уведомлению, </w:t>
      </w:r>
      <w:r>
        <w:t>фио</w:t>
      </w:r>
      <w:r>
        <w:t xml:space="preserve"> извещен – дата.  </w:t>
      </w:r>
    </w:p>
    <w:p w:rsidR="00A77B3E" w:rsidP="00785F12">
      <w:pPr>
        <w:jc w:val="both"/>
      </w:pPr>
      <w:r>
        <w:t>Ходатайс</w:t>
      </w:r>
      <w:r>
        <w:t xml:space="preserve">тв об отложении рассмотрения дела не поступало. </w:t>
      </w:r>
    </w:p>
    <w:p w:rsidR="00A77B3E" w:rsidP="00785F12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</w:t>
      </w:r>
      <w:r>
        <w:t xml:space="preserve"> лица о времени и месте рассмотрения дела, и если от лица не поступило ходатайство об отложении рассмотрения дела. </w:t>
      </w:r>
    </w:p>
    <w:p w:rsidR="00A77B3E" w:rsidP="00785F12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</w:t>
      </w:r>
      <w:r>
        <w:t xml:space="preserve">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785F12">
      <w:pPr>
        <w:jc w:val="both"/>
      </w:pPr>
      <w:r>
        <w:t>Изучив  материал об административном правонарушении, исследовав и оценив представленные по делу доказательства, прихожу к выводу о т</w:t>
      </w:r>
      <w:r>
        <w:t xml:space="preserve">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785F12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</w:t>
      </w:r>
      <w:r>
        <w:t>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 Рас</w:t>
      </w:r>
      <w:r>
        <w:t>чета по страховым взносам за 12 месяцев дата (</w:t>
      </w:r>
      <w:r>
        <w:t>л.д</w:t>
      </w:r>
      <w:r>
        <w:t xml:space="preserve">. 1-2), выпиской из Единого государственного реестра юридических лиц в отношении Гаражного кооператива «Ракета», с указанием председателя правления </w:t>
      </w:r>
      <w:r>
        <w:t>фио</w:t>
      </w:r>
      <w:r>
        <w:t xml:space="preserve">, по состоянию на </w:t>
      </w:r>
      <w:r>
        <w:t>дата (</w:t>
      </w:r>
      <w:r>
        <w:t>л.д</w:t>
      </w:r>
      <w:r>
        <w:t>. 4), квитанцией о приеме нал</w:t>
      </w:r>
      <w:r>
        <w:t xml:space="preserve">оговой декларации (расчета), бухгалтерской (финансовой) отчетности в электронной форме                      дата (л.д.9), подтверждением даты отправки дата (л.д.10).   </w:t>
      </w:r>
    </w:p>
    <w:p w:rsidR="00A77B3E" w:rsidP="00785F12">
      <w:pPr>
        <w:jc w:val="both"/>
      </w:pPr>
      <w:r>
        <w:t>Материал об административном правонарушении составлен в соответствии с требованиями Зак</w:t>
      </w:r>
      <w:r>
        <w:t xml:space="preserve">она, права привлекаемого лица при привлечении к административной ответственности соблюдены. </w:t>
      </w:r>
    </w:p>
    <w:p w:rsidR="00A77B3E" w:rsidP="00785F12">
      <w:pPr>
        <w:jc w:val="both"/>
      </w:pPr>
      <w:r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</w:t>
      </w:r>
      <w:r>
        <w:t xml:space="preserve">кларации (расчеты), если такая обязанность предусмотрена законодательством о налогах и сборах. </w:t>
      </w:r>
    </w:p>
    <w:p w:rsidR="00A77B3E" w:rsidP="00785F12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</w:t>
      </w:r>
      <w:r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>
        <w:t xml:space="preserve">аты и иные вознаграждения физическим лицам.  </w:t>
      </w:r>
    </w:p>
    <w:p w:rsidR="00A77B3E" w:rsidP="00785F12">
      <w:pPr>
        <w:jc w:val="both"/>
      </w:pPr>
      <w:r>
        <w:t xml:space="preserve">Срок предоставления Расчета по страховым взносам за 12 месяцев дата –                    дата.      </w:t>
      </w:r>
    </w:p>
    <w:p w:rsidR="00A77B3E" w:rsidP="00785F12">
      <w:pPr>
        <w:jc w:val="both"/>
      </w:pPr>
      <w:r>
        <w:t xml:space="preserve">Расчеты по страховым взносам за 12 месяцев дата предоставлены Гаражным кооперативом «Ракета» – дата. </w:t>
      </w:r>
    </w:p>
    <w:p w:rsidR="00A77B3E" w:rsidP="00785F12">
      <w:pPr>
        <w:jc w:val="both"/>
      </w:pPr>
      <w:r>
        <w:t>При так</w:t>
      </w:r>
      <w:r>
        <w:t xml:space="preserve">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t>.</w:t>
      </w:r>
    </w:p>
    <w:p w:rsidR="00A77B3E" w:rsidP="00785F12">
      <w:pPr>
        <w:jc w:val="both"/>
      </w:pPr>
      <w: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</w:t>
      </w:r>
      <w:r>
        <w:t>тивную ответственность.</w:t>
      </w:r>
    </w:p>
    <w:p w:rsidR="00A77B3E" w:rsidP="00785F12">
      <w:pPr>
        <w:jc w:val="both"/>
      </w:pPr>
      <w:r>
        <w:tab/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суд приходит к выводу о</w:t>
      </w:r>
      <w:r>
        <w:t xml:space="preserve"> назначении </w:t>
      </w:r>
      <w:r>
        <w:t>фио</w:t>
      </w:r>
      <w:r>
        <w:t xml:space="preserve"> административного наказания в виде предупреждения.  </w:t>
      </w:r>
    </w:p>
    <w:p w:rsidR="00A77B3E" w:rsidP="00785F12">
      <w:pPr>
        <w:jc w:val="both"/>
      </w:pPr>
      <w:r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785F12">
      <w:pPr>
        <w:jc w:val="both"/>
      </w:pPr>
    </w:p>
    <w:p w:rsidR="00A77B3E" w:rsidP="00785F12">
      <w:pPr>
        <w:jc w:val="both"/>
      </w:pPr>
      <w:r>
        <w:t>ПОСТАНОВИЛ:</w:t>
      </w:r>
    </w:p>
    <w:p w:rsidR="00A77B3E" w:rsidP="00785F12">
      <w:pPr>
        <w:jc w:val="both"/>
      </w:pPr>
    </w:p>
    <w:p w:rsidR="00A77B3E" w:rsidP="00785F12">
      <w:pPr>
        <w:jc w:val="both"/>
      </w:pPr>
      <w:r>
        <w:t xml:space="preserve"> </w:t>
      </w:r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</w:t>
      </w:r>
    </w:p>
    <w:p w:rsidR="00A77B3E" w:rsidP="00785F12">
      <w:pPr>
        <w:jc w:val="both"/>
      </w:pPr>
      <w:r>
        <w:t xml:space="preserve">          Постан</w:t>
      </w:r>
      <w:r>
        <w:t xml:space="preserve">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785F12">
      <w:pPr>
        <w:jc w:val="both"/>
      </w:pPr>
    </w:p>
    <w:p w:rsidR="00785F12" w:rsidP="00785F12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785F12">
      <w:pPr>
        <w:jc w:val="both"/>
      </w:pPr>
    </w:p>
    <w:p w:rsidR="00A77B3E" w:rsidP="00785F12">
      <w:pPr>
        <w:jc w:val="both"/>
      </w:pPr>
    </w:p>
    <w:p w:rsidR="00A77B3E" w:rsidP="00785F12">
      <w:pPr>
        <w:jc w:val="both"/>
      </w:pPr>
    </w:p>
    <w:sectPr w:rsidSect="00785F12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12"/>
    <w:rsid w:val="00785F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