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4B51">
      <w:pPr>
        <w:ind w:firstLine="567"/>
        <w:jc w:val="both"/>
      </w:pPr>
      <w:r>
        <w:t>Дело № 5-87-540/2021</w:t>
      </w:r>
    </w:p>
    <w:p w:rsidR="00A77B3E" w:rsidP="00014B51">
      <w:pPr>
        <w:ind w:firstLine="567"/>
        <w:jc w:val="both"/>
      </w:pPr>
      <w:r>
        <w:t xml:space="preserve">УИД 91MS0087-01-2021-001708-24                                        </w:t>
      </w:r>
    </w:p>
    <w:p w:rsidR="00A77B3E" w:rsidP="00014B51">
      <w:pPr>
        <w:ind w:firstLine="567"/>
        <w:jc w:val="both"/>
      </w:pPr>
    </w:p>
    <w:p w:rsidR="00A77B3E" w:rsidP="00014B51">
      <w:pPr>
        <w:ind w:firstLine="567"/>
        <w:jc w:val="both"/>
      </w:pPr>
      <w:r>
        <w:t>П О С Т А Н О</w:t>
      </w:r>
      <w:r>
        <w:t xml:space="preserve"> В Л Е Н И Е</w:t>
      </w:r>
    </w:p>
    <w:p w:rsidR="00A77B3E" w:rsidP="00014B51">
      <w:pPr>
        <w:ind w:firstLine="567"/>
        <w:jc w:val="both"/>
      </w:pPr>
    </w:p>
    <w:p w:rsidR="00A77B3E" w:rsidP="00014B51">
      <w:pPr>
        <w:ind w:firstLine="567"/>
        <w:jc w:val="both"/>
      </w:pPr>
      <w:r>
        <w:t xml:space="preserve">08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14B51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014B51">
      <w:pPr>
        <w:ind w:firstLine="567"/>
        <w:jc w:val="both"/>
      </w:pPr>
      <w:r>
        <w:t>рассмотрев в открытом судебн</w:t>
      </w:r>
      <w:r>
        <w:t xml:space="preserve">ом заседании в г. Феодосии материалы дела об административном правонарушении, предусмотренном ч.1 ст. 19.4 КоАП РФ, в отношении </w:t>
      </w:r>
      <w:r>
        <w:t>фио</w:t>
      </w:r>
      <w:r>
        <w:t>, паспортные данные, гражданки Российской Федерации, зарегистрированной (проживающей) по адресу: адрес, кв.14-15, г. Феодосия</w:t>
      </w:r>
      <w:r>
        <w:t xml:space="preserve">, Республика Крым,   </w:t>
      </w:r>
    </w:p>
    <w:p w:rsidR="00A77B3E" w:rsidP="00014B51">
      <w:pPr>
        <w:ind w:firstLine="567"/>
        <w:jc w:val="both"/>
      </w:pPr>
      <w:r>
        <w:t>УСТАНОВИЛ:</w:t>
      </w:r>
    </w:p>
    <w:p w:rsidR="00A77B3E" w:rsidP="00014B51">
      <w:pPr>
        <w:ind w:firstLine="567"/>
        <w:jc w:val="both"/>
      </w:pPr>
    </w:p>
    <w:p w:rsidR="00A77B3E" w:rsidP="00014B51">
      <w:pPr>
        <w:ind w:firstLine="567"/>
        <w:jc w:val="both"/>
      </w:pPr>
      <w:r>
        <w:t>фио</w:t>
      </w:r>
      <w:r>
        <w:t xml:space="preserve">, являясь генеральным директором наименование организации, юридический адрес: адрес, кв. 14-15, г. Феодосия, Республика Крым, в нарушение </w:t>
      </w:r>
      <w:r>
        <w:t>п.п</w:t>
      </w:r>
      <w:r>
        <w:t>. 4 п. 1 ст. 31 Налогового кодекса Российской Федерации, не явилась дата по пи</w:t>
      </w:r>
      <w:r>
        <w:t>сьменному уведомлению налогового органа направленного по телекоммуникационным каналам связи в Межрайонную ИФНС России № 4 по Республике Крым, по адресу: адрес, г. Феодосия, Республика Крым, для дачи пояснений по вопросу наличия задолженности по налогу на д</w:t>
      </w:r>
      <w:r>
        <w:t xml:space="preserve">обавленную стоимость на товары (работы, услуги), реализуемые на адрес, а также по вопросу взаимоотношений с контрагентом ИП Усольцев </w:t>
      </w:r>
      <w:r>
        <w:t>фио</w:t>
      </w:r>
      <w:r>
        <w:t xml:space="preserve">.   </w:t>
      </w:r>
    </w:p>
    <w:p w:rsidR="00A77B3E" w:rsidP="00014B51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</w:t>
      </w:r>
      <w:r>
        <w:t xml:space="preserve"> повестки по месту проживания (нахождения юридического лица). Согласно почтовому уведомлению, судебная повестка возвращена в адрес суда за истечением срока хранения. </w:t>
      </w:r>
    </w:p>
    <w:p w:rsidR="00A77B3E" w:rsidP="00014B51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</w:t>
      </w:r>
      <w:r>
        <w:t xml:space="preserve"> месте судебного заседания и в случае возвращения почтового отправления с отметкой об истечении срока хранения.</w:t>
      </w:r>
    </w:p>
    <w:p w:rsidR="00A77B3E" w:rsidP="00014B51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</w:t>
      </w:r>
      <w:r>
        <w:t xml:space="preserve">зультате уклонения адресата от получения корреспонденции в отделении связи она была возвращена по истечении срока хранения.   </w:t>
      </w:r>
    </w:p>
    <w:p w:rsidR="00A77B3E" w:rsidP="00014B51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</w:t>
      </w:r>
      <w:r>
        <w:t xml:space="preserve">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014B51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</w:t>
      </w:r>
      <w:r>
        <w:t xml:space="preserve">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  <w:r>
        <w:t xml:space="preserve"> </w:t>
      </w:r>
    </w:p>
    <w:p w:rsidR="00A77B3E" w:rsidP="00014B51">
      <w:pPr>
        <w:ind w:firstLine="567"/>
        <w:jc w:val="both"/>
      </w:pPr>
      <w:r>
        <w:t>Исследовав материалы дела об административном правона</w:t>
      </w:r>
      <w:r>
        <w:t xml:space="preserve">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 19.4 КоАП Российской Федерации. </w:t>
      </w:r>
    </w:p>
    <w:p w:rsidR="00A77B3E" w:rsidP="00014B51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19.4 КоАП РФ, подтверждается совокупнос</w:t>
      </w:r>
      <w:r>
        <w:t>тью доказательств, имеющихся в материалах дела:</w:t>
      </w:r>
    </w:p>
    <w:p w:rsidR="00A77B3E" w:rsidP="00014B51">
      <w:pPr>
        <w:ind w:firstLine="567"/>
        <w:jc w:val="both"/>
      </w:pPr>
      <w:r>
        <w:t xml:space="preserve">- протоколом об административном правонарушении от дата (л.д.1-2); </w:t>
      </w:r>
    </w:p>
    <w:p w:rsidR="00A77B3E" w:rsidP="00014B51">
      <w:pPr>
        <w:ind w:firstLine="567"/>
        <w:jc w:val="both"/>
      </w:pPr>
      <w:r>
        <w:t>- выпиской из Единого государственного реестра юридических лиц по состоянию на дата в отношении наименование организации, с указанием генера</w:t>
      </w:r>
      <w:r>
        <w:t xml:space="preserve">льного директора </w:t>
      </w:r>
      <w:r>
        <w:t>фио</w:t>
      </w:r>
      <w:r>
        <w:t xml:space="preserve"> (л.д.5-6);  </w:t>
      </w:r>
    </w:p>
    <w:p w:rsidR="00A77B3E" w:rsidP="00014B51">
      <w:pPr>
        <w:ind w:firstLine="567"/>
        <w:jc w:val="both"/>
      </w:pPr>
      <w:r>
        <w:t>- уведомлением № 3909 от дата о вызове на дата в налоговый орган налогоплательщика, направленного по телекоммуникационным каналам связи Межрайонной ИФНС России № 4 по Республике Крым (</w:t>
      </w:r>
      <w:r>
        <w:t>л.д</w:t>
      </w:r>
      <w:r>
        <w:t xml:space="preserve">. 7); </w:t>
      </w:r>
    </w:p>
    <w:p w:rsidR="00A77B3E" w:rsidP="00014B51">
      <w:pPr>
        <w:ind w:firstLine="567"/>
        <w:jc w:val="both"/>
      </w:pPr>
      <w:r>
        <w:t>- квитанцией о приеме уведом</w:t>
      </w:r>
      <w:r>
        <w:t>ления о вызове дата (л.д.8);</w:t>
      </w:r>
    </w:p>
    <w:p w:rsidR="00A77B3E" w:rsidP="00014B51">
      <w:pPr>
        <w:ind w:firstLine="567"/>
        <w:jc w:val="both"/>
      </w:pPr>
      <w:r>
        <w:t>- копией дела № 2.2-103/2020 о документах на пропуск в помещение налоговой инспекции плательщиков (посетителей) (л.д.9-10).</w:t>
      </w:r>
    </w:p>
    <w:p w:rsidR="00A77B3E" w:rsidP="00014B51">
      <w:pPr>
        <w:ind w:firstLine="567"/>
        <w:jc w:val="both"/>
      </w:pPr>
      <w:r>
        <w:t>Подпунктом 7 пункта 1 статьи 23 Налогового кодекса Российской Федерации к обязанностям налогоплательщик</w:t>
      </w:r>
      <w:r>
        <w:t>ов (плательщиков сборов), отнесены, в числе прочего, выполнение законных требований налогового органа об устранении выявленных нарушений законодательства о налогах и сборах, а также обязанность не препятствовать законной деятельности должностных лиц налого</w:t>
      </w:r>
      <w:r>
        <w:t xml:space="preserve">вых органов при исполнении ими служебных обязанностей. </w:t>
      </w:r>
    </w:p>
    <w:p w:rsidR="00A77B3E" w:rsidP="00014B51">
      <w:pPr>
        <w:ind w:firstLine="567"/>
        <w:jc w:val="both"/>
      </w:pPr>
      <w:r>
        <w:t>В силу подпункта 4 пункта 1 статьи 31 Налогового кодекса Российской Федерации налоговые органы вправе вызвать на основании письменного уведомления в налоговые органы налогоплательщиков, плательщиков с</w:t>
      </w:r>
      <w:r>
        <w:t xml:space="preserve">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 </w:t>
      </w:r>
    </w:p>
    <w:p w:rsidR="00A77B3E" w:rsidP="00014B51">
      <w:pPr>
        <w:ind w:firstLine="567"/>
        <w:jc w:val="both"/>
      </w:pPr>
      <w:r>
        <w:t>Согласно ст.2.4</w:t>
      </w:r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014B51">
      <w:pPr>
        <w:ind w:firstLine="567"/>
        <w:jc w:val="both"/>
      </w:pPr>
      <w:r>
        <w:t>Судом установлено, что генеральный директор наи</w:t>
      </w:r>
      <w:r>
        <w:t xml:space="preserve">менование организации </w:t>
      </w:r>
      <w:r>
        <w:t>фио</w:t>
      </w:r>
      <w:r>
        <w:t xml:space="preserve"> по телекоммуникационным каналам связи налогового органа извещена о необходимости явки в Межрайонную ИФНС России № 4 по Республике Крым на дата, с время до время, однако не обеспечила явку, а также не представила сведения о наличии</w:t>
      </w:r>
      <w:r>
        <w:t xml:space="preserve"> уважительных причин неявки, что не позволило должностному лицу, осуществляющему государственный надзор (контроль), выполнить свои служебные обязанности.   </w:t>
      </w:r>
    </w:p>
    <w:p w:rsidR="00A77B3E" w:rsidP="00014B51">
      <w:pPr>
        <w:ind w:firstLine="567"/>
        <w:jc w:val="both"/>
      </w:pPr>
      <w:r>
        <w:t xml:space="preserve">Оценив собранные по делу доказательства, считаю, что </w:t>
      </w:r>
      <w:r>
        <w:t>фио</w:t>
      </w:r>
      <w:r>
        <w:t xml:space="preserve"> были нарушены </w:t>
      </w:r>
      <w:r>
        <w:t>пп</w:t>
      </w:r>
      <w:r>
        <w:t xml:space="preserve">. 4 п.1 ст. 31 НК РФ, поскольку она не явилась в налоговый орган по месту своего учета для дачи пояснений в срок указанный в уведомлении, то есть дата.  </w:t>
      </w:r>
    </w:p>
    <w:p w:rsidR="00A77B3E" w:rsidP="00014B51">
      <w:pPr>
        <w:ind w:firstLine="567"/>
        <w:jc w:val="both"/>
      </w:pPr>
      <w:r>
        <w:t>При таких обстоятельствах в д</w:t>
      </w:r>
      <w:r>
        <w:t xml:space="preserve">ействиях </w:t>
      </w:r>
      <w:r>
        <w:t>фио</w:t>
      </w:r>
      <w:r>
        <w:t xml:space="preserve"> имеется состав административного правонарушения, предусмотренного ч.1 ст. 19.4 КоАП РФ, а именно –  невыполнение законному распоряжению или требованию должностного лица органа, осуществляющего государственный надзор (контроль), государственный</w:t>
      </w:r>
      <w:r>
        <w:t xml:space="preserve"> финансовый контроль, муниципальный контроль, муниципальный финансовый контроль.</w:t>
      </w:r>
    </w:p>
    <w:p w:rsidR="00A77B3E" w:rsidP="00014B51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</w:t>
      </w:r>
      <w:r>
        <w:t xml:space="preserve">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014B51">
      <w:pPr>
        <w:ind w:firstLine="567"/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>, отсутствие обстоятельств, смягчающих</w:t>
      </w:r>
      <w:r>
        <w:t xml:space="preserve"> и отягчающих административную ответственность, а также сведений о том, что                      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суд приходит к выводу о назначении ей административног</w:t>
      </w:r>
      <w:r>
        <w:t xml:space="preserve">о наказание, предусмотренного ч.1 ст.19.4 КоАП РФ в виде предупреждения.  </w:t>
      </w:r>
    </w:p>
    <w:p w:rsidR="00A77B3E" w:rsidP="00014B51">
      <w:pPr>
        <w:ind w:firstLine="567"/>
        <w:jc w:val="both"/>
      </w:pPr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 w:rsidP="00014B51">
      <w:pPr>
        <w:ind w:firstLine="567"/>
        <w:jc w:val="both"/>
      </w:pPr>
      <w:r>
        <w:t>П О С Т А Н О В И Л :</w:t>
      </w:r>
    </w:p>
    <w:p w:rsidR="00A77B3E" w:rsidP="00014B51">
      <w:pPr>
        <w:ind w:firstLine="567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</w:t>
      </w:r>
      <w:r>
        <w:t xml:space="preserve">ного ч.1 ст.19.4 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014B51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</w:t>
      </w:r>
      <w:r>
        <w:t xml:space="preserve">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014B51">
      <w:pPr>
        <w:ind w:firstLine="567"/>
        <w:jc w:val="both"/>
      </w:pPr>
    </w:p>
    <w:p w:rsidR="00A77B3E" w:rsidP="00014B51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  <w:t xml:space="preserve">                                 Т.Н. </w:t>
      </w:r>
      <w:r>
        <w:t>Ваянова</w:t>
      </w:r>
    </w:p>
    <w:p w:rsidR="00A77B3E" w:rsidP="00014B51">
      <w:pPr>
        <w:ind w:firstLine="567"/>
        <w:jc w:val="both"/>
      </w:pPr>
    </w:p>
    <w:p w:rsidR="00A77B3E" w:rsidP="00014B51">
      <w:pPr>
        <w:ind w:firstLine="567"/>
        <w:jc w:val="both"/>
      </w:pPr>
    </w:p>
    <w:sectPr w:rsidSect="00014B51">
      <w:pgSz w:w="12240" w:h="15840"/>
      <w:pgMar w:top="426" w:right="7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51"/>
    <w:rsid w:val="00014B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