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5911">
      <w:pPr>
        <w:ind w:firstLine="567"/>
        <w:jc w:val="both"/>
      </w:pPr>
      <w:r>
        <w:t>Дело № 5-87-547/2021</w:t>
      </w:r>
    </w:p>
    <w:p w:rsidR="00A77B3E" w:rsidP="00145911">
      <w:pPr>
        <w:ind w:firstLine="567"/>
        <w:jc w:val="both"/>
      </w:pPr>
      <w:r>
        <w:t xml:space="preserve"> УИД 91MS0087-01-2021-002161-52</w:t>
      </w:r>
    </w:p>
    <w:p w:rsidR="00A77B3E" w:rsidP="00145911">
      <w:pPr>
        <w:ind w:firstLine="567"/>
        <w:jc w:val="both"/>
      </w:pPr>
      <w:r>
        <w:t xml:space="preserve">ПОСТАНОВЛЕНИЕ </w:t>
      </w:r>
    </w:p>
    <w:p w:rsidR="00A77B3E" w:rsidP="00145911">
      <w:pPr>
        <w:ind w:firstLine="567"/>
        <w:jc w:val="both"/>
      </w:pPr>
    </w:p>
    <w:p w:rsidR="00A77B3E" w:rsidP="00145911">
      <w:pPr>
        <w:ind w:firstLine="567"/>
        <w:jc w:val="both"/>
      </w:pPr>
      <w:r>
        <w:t>16 октября 2021 года</w:t>
      </w:r>
      <w:r>
        <w:tab/>
      </w:r>
      <w:r>
        <w:tab/>
      </w:r>
      <w:r>
        <w:tab/>
      </w:r>
      <w:r>
        <w:tab/>
      </w:r>
      <w:r>
        <w:tab/>
        <w:t xml:space="preserve"> г. Феодосия</w:t>
      </w:r>
    </w:p>
    <w:p w:rsidR="00145911" w:rsidP="00145911">
      <w:pPr>
        <w:ind w:firstLine="567"/>
        <w:jc w:val="both"/>
      </w:pPr>
    </w:p>
    <w:p w:rsidR="00A77B3E" w:rsidP="00145911">
      <w:pPr>
        <w:ind w:firstLine="567"/>
        <w:jc w:val="both"/>
      </w:pPr>
      <w:r>
        <w:t>Исполняющий обязанности мирового судьи судебного участка № 87 Феодосийского судебного района (городской округ Феодосия) Республики Крым мировой судья судебного участка № 89 Феодосийского судебного района (городской округ Феодосия) Республики Крым Макаров И</w:t>
      </w:r>
      <w:r>
        <w:t xml:space="preserve">.Ю.,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в совершении правонарушения, предусмотре</w:t>
      </w:r>
      <w:r>
        <w:t xml:space="preserve">нного ст. 6.1.1 КоАП РФ, </w:t>
      </w:r>
    </w:p>
    <w:p w:rsidR="00A77B3E" w:rsidP="00145911">
      <w:pPr>
        <w:ind w:firstLine="567"/>
        <w:jc w:val="both"/>
      </w:pPr>
      <w:r>
        <w:t>-УСТАНОВИЛ:</w:t>
      </w:r>
    </w:p>
    <w:p w:rsidR="00A77B3E" w:rsidP="00145911">
      <w:pPr>
        <w:ind w:firstLine="567"/>
        <w:jc w:val="both"/>
      </w:pPr>
      <w:r>
        <w:t>фио</w:t>
      </w:r>
      <w:r>
        <w:t xml:space="preserve"> дата, примерно в время, находясь по адресу: 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</w:t>
      </w:r>
      <w:r>
        <w:t xml:space="preserve">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ссадина на левой кисти, сс</w:t>
      </w:r>
      <w:r>
        <w:t>адины на левом предплечье, ссадины живота.</w:t>
      </w:r>
    </w:p>
    <w:p w:rsidR="00A77B3E" w:rsidP="00145911">
      <w:pPr>
        <w:ind w:firstLine="567"/>
        <w:jc w:val="both"/>
      </w:pPr>
      <w:r>
        <w:t>фио</w:t>
      </w:r>
      <w:r>
        <w:t xml:space="preserve"> в судебном заседании вину признал.</w:t>
      </w:r>
    </w:p>
    <w:p w:rsidR="00A77B3E" w:rsidP="00145911">
      <w:pPr>
        <w:ind w:firstLine="567"/>
        <w:jc w:val="both"/>
      </w:pPr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 w:rsidP="00145911">
      <w:pPr>
        <w:ind w:firstLine="567"/>
        <w:jc w:val="both"/>
      </w:pPr>
      <w:r>
        <w:t>На основании ч.1 ст.26.2 КоАП РФ доказа</w:t>
      </w:r>
      <w: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</w:t>
      </w:r>
      <w:r>
        <w:t>ыми настоящим Кодексом, объяснениями лица, в отношении которого ведется производство по делу об административном правонарушении, показаниями 'потерпевшего, свидетелей, заключениями эксперта, иными документами, а также показаниями специальных технических ср</w:t>
      </w:r>
      <w:r>
        <w:t>едств, вещественными доказательствами.</w:t>
      </w:r>
    </w:p>
    <w:p w:rsidR="00A77B3E" w:rsidP="00145911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 телефон от дата, актом осмотра потерпевшего на наличие телесных повреждений </w:t>
      </w:r>
      <w:r>
        <w:t>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</w:t>
      </w:r>
      <w:r>
        <w:t>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45911">
      <w:pPr>
        <w:ind w:firstLine="567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145911">
      <w:pPr>
        <w:ind w:firstLine="567"/>
        <w:jc w:val="both"/>
      </w:pPr>
      <w:r>
        <w:t xml:space="preserve">Оснований </w:t>
      </w:r>
      <w:r>
        <w:t>для признания доказательств недопустимыми судом не установлено.</w:t>
      </w:r>
    </w:p>
    <w:p w:rsidR="00A77B3E" w:rsidP="00145911">
      <w:pPr>
        <w:ind w:firstLine="567"/>
        <w:jc w:val="both"/>
      </w:pPr>
      <w:r>
        <w:t>Также суд считает, что совокупность имеющихся в деле относимых и допустим</w:t>
      </w:r>
      <w:r>
        <w:t>ы-</w:t>
      </w:r>
      <w:r>
        <w:t>, доказательств, явл</w:t>
      </w:r>
      <w:r>
        <w:t>яется достаточной для принятия решения судом по существу.</w:t>
      </w:r>
    </w:p>
    <w:p w:rsidR="00A77B3E" w:rsidP="00145911">
      <w:pPr>
        <w:ind w:firstLine="567"/>
        <w:jc w:val="both"/>
      </w:pPr>
      <w:r>
        <w:t xml:space="preserve">Суд квалифицирует действия </w:t>
      </w:r>
      <w:r>
        <w:t>фио</w:t>
      </w:r>
      <w:r>
        <w:t xml:space="preserve"> по ст. 6</w:t>
      </w:r>
      <w:r>
        <w:t xml:space="preserve">.1.1 Кодекса РФ ос административных правонарушениях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</w:t>
      </w:r>
      <w:r>
        <w:t>уголовн</w:t>
      </w:r>
      <w:r>
        <w:t xml:space="preserve">: </w:t>
      </w:r>
      <w:r>
        <w:t>наказуемого деяния.</w:t>
      </w:r>
    </w:p>
    <w:p w:rsidR="00A77B3E" w:rsidP="00145911">
      <w:pPr>
        <w:ind w:firstLine="567"/>
        <w:jc w:val="both"/>
      </w:pPr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 раскаяние) и отсутствие от</w:t>
      </w:r>
      <w:r>
        <w:t>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 w:rsidP="00145911">
      <w:pPr>
        <w:ind w:firstLine="567"/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</w:t>
      </w:r>
      <w:r>
        <w:t>овленным ст.3.1 КоАП РФ.</w:t>
      </w:r>
    </w:p>
    <w:p w:rsidR="00A77B3E" w:rsidP="00145911">
      <w:pPr>
        <w:ind w:firstLine="567"/>
        <w:jc w:val="both"/>
      </w:pPr>
      <w:r>
        <w:t>На основании изложенного, руководствуясь ст.ст.29.9-29.11 КоАП РФ, суд</w:t>
      </w:r>
    </w:p>
    <w:p w:rsidR="00A77B3E" w:rsidP="00145911">
      <w:pPr>
        <w:ind w:firstLine="567"/>
        <w:jc w:val="both"/>
      </w:pPr>
      <w:r>
        <w:t>ПОСТАНОВИЛ:</w:t>
      </w:r>
    </w:p>
    <w:p w:rsidR="00A77B3E" w:rsidP="00145911">
      <w:pPr>
        <w:ind w:firstLine="567"/>
        <w:jc w:val="both"/>
      </w:pPr>
      <w:r>
        <w:t>фио</w:t>
      </w:r>
      <w:r>
        <w:t xml:space="preserve"> признать виновным в совершении</w:t>
      </w:r>
    </w:p>
    <w:p w:rsidR="00A77B3E" w:rsidP="00145911">
      <w:pPr>
        <w:ind w:firstLine="567"/>
        <w:jc w:val="both"/>
      </w:pPr>
      <w:r>
        <w:t>административного правонарушения, ответственность за которое предусмотрена ст. 6.1.1 КоАП РФ, и назначить наказан</w:t>
      </w:r>
      <w:r>
        <w:t>ие в виде административного штрафа в размере сумма.</w:t>
      </w:r>
    </w:p>
    <w:p w:rsidR="00A77B3E" w:rsidP="00145911">
      <w:pPr>
        <w:ind w:firstLine="567"/>
        <w:jc w:val="both"/>
      </w:pPr>
      <w:r>
        <w:t xml:space="preserve">Реквизиты для оплаты штрафа: Получатель: УФК по Республике Крым (Министерство юстиции Республики Крым, л/с телефон в УФК по Республике Крым, юр./почт. адрес: Россия, Республика Крым, 29500, адрес- </w:t>
      </w:r>
      <w:r>
        <w:t>летия</w:t>
      </w:r>
      <w:r>
        <w:t xml:space="preserve"> С</w:t>
      </w:r>
      <w:r>
        <w:t>ССР, 28), ИНН: телефон, КПП: телефон, ОГРН: 1149102019164, Банковские реквизиты: Наименование банка: Отделение Республика Крым Банка России//УФК по Республике Крым г. Симферополь, БИК: телефон, Единый казначейский счет: 40102810645370000035, Казначейский с</w:t>
      </w:r>
      <w:r>
        <w:t xml:space="preserve">чет:03100643000000017500,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 w:rsidP="00145911">
      <w:pPr>
        <w:ind w:firstLine="567"/>
        <w:jc w:val="both"/>
      </w:pPr>
      <w:r>
        <w:t xml:space="preserve">Разъяснить лицу, привлекаемому к административной ответственности, что в соответствии с ч. 1 ст. 20.25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145911">
      <w:pPr>
        <w:ind w:firstLine="567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</w:t>
      </w:r>
      <w:r>
        <w:t>го участка № 87 Феодосийского судебного района (городской округ Феодосия) Республики Крым.</w:t>
      </w:r>
    </w:p>
    <w:p w:rsidR="00A77B3E" w:rsidP="0014591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И.Ю. Макаров</w:t>
      </w:r>
    </w:p>
    <w:p w:rsidR="00A77B3E" w:rsidP="00145911">
      <w:pPr>
        <w:ind w:firstLine="567"/>
        <w:jc w:val="both"/>
      </w:pPr>
    </w:p>
    <w:p w:rsidR="00A77B3E" w:rsidP="00145911">
      <w:pPr>
        <w:ind w:firstLine="567"/>
        <w:jc w:val="both"/>
      </w:pPr>
    </w:p>
    <w:p w:rsidR="00A77B3E" w:rsidP="00145911">
      <w:pPr>
        <w:ind w:firstLine="567"/>
        <w:jc w:val="both"/>
      </w:pPr>
    </w:p>
    <w:sectPr w:rsidSect="00145911">
      <w:pgSz w:w="12240" w:h="15840"/>
      <w:pgMar w:top="709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11"/>
    <w:rsid w:val="00145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