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7A4C">
      <w:pPr>
        <w:ind w:firstLine="567"/>
        <w:jc w:val="both"/>
      </w:pPr>
      <w:r>
        <w:t>Дело № 5-87-586/2021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>П О С Т А Н О В Л Е Н И Е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 xml:space="preserve">11 ноября 2021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>г. Феодосия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BD7A4C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BD7A4C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ст.6.9.1 КоАП РФ, в</w:t>
      </w:r>
      <w:r>
        <w:t xml:space="preserve">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разведенного, имеющего малолетнего ребенка, со слов инвалидом I и II группы не является, не военнослужащий, зарегистрированного по адресу: адрес,/адрес, г. </w:t>
      </w:r>
      <w:r>
        <w:t xml:space="preserve">Феодосия, Республика Крым, проживающего по адресу: адрес, г. Феодосия, Республика Крым, ранее привлекался к административной ответственности за совершение правонарушения, предусмотренного главой 6 КоАП Российской Федерации, 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>У С Т А Н О В И Л: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>фио</w:t>
      </w:r>
      <w:r>
        <w:t xml:space="preserve"> соверш</w:t>
      </w:r>
      <w:r>
        <w:t>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</w:t>
      </w:r>
      <w:r>
        <w:t>, при следующих обстоятельствах:</w:t>
      </w:r>
    </w:p>
    <w:p w:rsidR="00A77B3E" w:rsidP="00BD7A4C">
      <w:pPr>
        <w:ind w:firstLine="567"/>
        <w:jc w:val="both"/>
      </w:pPr>
      <w:r>
        <w:tab/>
      </w:r>
      <w:r>
        <w:t>фио</w:t>
      </w:r>
      <w:r>
        <w:t xml:space="preserve"> находясь по месту регистрации: адрес/адрес,                   г. Феодосия, в период с дата по дата, уклонился от выполнения обязанности по прохождению диагностики в связи с потреблением наркотических средств без назнач</w:t>
      </w:r>
      <w:r>
        <w:t xml:space="preserve">ения врача, возложенной на него постановлением мирового судьи от дата по делу № 5-90-473/2020, вступившим в законную силу дата.  </w:t>
      </w:r>
    </w:p>
    <w:p w:rsidR="00A77B3E" w:rsidP="00BD7A4C">
      <w:pPr>
        <w:ind w:firstLine="567"/>
        <w:jc w:val="both"/>
      </w:pPr>
      <w:r>
        <w:t xml:space="preserve">            В судебном заседании </w:t>
      </w:r>
      <w:r>
        <w:t>фио</w:t>
      </w:r>
      <w:r>
        <w:t xml:space="preserve"> вину в совершении правонарушения признал, раскаялся в содеянном, пояснил, что забыл о нео</w:t>
      </w:r>
      <w:r>
        <w:t xml:space="preserve">бходимости прохождения диагностики в медицинском учреждении по решению суда, которое им утеряно.  </w:t>
      </w:r>
    </w:p>
    <w:p w:rsidR="00A77B3E" w:rsidP="00BD7A4C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ст.6.9.1 КоАП Российской Ф</w:t>
      </w:r>
      <w:r>
        <w:t xml:space="preserve">едерации. </w:t>
      </w:r>
    </w:p>
    <w:p w:rsidR="00A77B3E" w:rsidP="00BD7A4C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 w:rsidP="00BD7A4C">
      <w:pPr>
        <w:ind w:firstLine="567"/>
        <w:jc w:val="both"/>
      </w:pPr>
      <w:r>
        <w:t xml:space="preserve">- протоколом об административном правонарушении № РК телефон от           </w:t>
      </w:r>
      <w:r>
        <w:t xml:space="preserve">                 дата (л.д.1);</w:t>
      </w:r>
    </w:p>
    <w:p w:rsidR="00A77B3E" w:rsidP="00BD7A4C">
      <w:pPr>
        <w:ind w:firstLine="567"/>
        <w:jc w:val="both"/>
      </w:pPr>
      <w:r>
        <w:t xml:space="preserve">-  копией постановления мирового судьи судебного участка № 88 Феодосийского судебного района (городской округ Феодосия) Республики Крым, </w:t>
      </w:r>
      <w:r>
        <w:t>и.о</w:t>
      </w:r>
      <w:r>
        <w:t>. мирового судьи судебного участка № 90 Феодосийского судебного района (городской окр</w:t>
      </w:r>
      <w:r>
        <w:t xml:space="preserve">уг Феодосия) Республики Крым от дата № 5-90-473/2020 о привлечении </w:t>
      </w:r>
      <w:r>
        <w:t>фио</w:t>
      </w:r>
      <w:r>
        <w:t xml:space="preserve"> к административной ответственности по ч.1 ст. 6.9 КоАП РФ, с назначением наказания в виде штрафа в размере сумма, с возложением обязанности пройти диагностику в связи с потреблением нар</w:t>
      </w:r>
      <w:r>
        <w:t xml:space="preserve">котических средств без назначения врача в течение 20 суток с момента вступления постановления в законную силу. Постановление вступило в законную силу дата (л.д.5-6);   </w:t>
      </w:r>
    </w:p>
    <w:p w:rsidR="00A77B3E" w:rsidP="00BD7A4C">
      <w:pPr>
        <w:ind w:firstLine="567"/>
        <w:jc w:val="both"/>
      </w:pPr>
      <w:r>
        <w:t xml:space="preserve">- справкой ОСП "ГПНБ" от дата, согласно которой </w:t>
      </w:r>
      <w:r>
        <w:t>фио</w:t>
      </w:r>
      <w:r>
        <w:t xml:space="preserve"> диагностику в медицинском учреждени</w:t>
      </w:r>
      <w:r>
        <w:t>и не проходил (л.д.7-8);</w:t>
      </w:r>
    </w:p>
    <w:p w:rsidR="00A77B3E" w:rsidP="00BD7A4C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(л.д.4). </w:t>
      </w:r>
    </w:p>
    <w:p w:rsidR="00A77B3E" w:rsidP="00BD7A4C">
      <w:pPr>
        <w:ind w:firstLine="567"/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D7A4C">
      <w:pPr>
        <w:ind w:firstLine="567"/>
        <w:jc w:val="both"/>
      </w:pPr>
      <w:r>
        <w:tab/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правонаруш</w:t>
      </w:r>
      <w:r>
        <w:t>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</w:t>
      </w:r>
      <w:r>
        <w:t>.</w:t>
      </w:r>
    </w:p>
    <w:p w:rsidR="00A77B3E" w:rsidP="00BD7A4C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BD7A4C">
      <w:pPr>
        <w:ind w:firstLine="567"/>
        <w:jc w:val="both"/>
      </w:pPr>
      <w:r>
        <w:t xml:space="preserve">Принимая во внимание характер административного правонарушения, учитывая данные о </w:t>
      </w:r>
      <w:r>
        <w:t xml:space="preserve">личности </w:t>
      </w:r>
      <w:r>
        <w:t>фио</w:t>
      </w:r>
      <w:r>
        <w:t>, обстоятельства, смягчающие административное наказание – признание вины, раскаяние в содеянном, отсутствие обстоятельств, отягчающих административное наказание,  прихожу к выводу о назначении административного наказания в виде административног</w:t>
      </w:r>
      <w:r>
        <w:t xml:space="preserve">о штрафа, предусмотренного санкцией ст. 6.9.1 КоАП Российской Федерации. </w:t>
      </w:r>
    </w:p>
    <w:p w:rsidR="00A77B3E" w:rsidP="00BD7A4C">
      <w:pPr>
        <w:ind w:firstLine="567"/>
        <w:jc w:val="both"/>
      </w:pPr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</w:t>
      </w:r>
      <w:r>
        <w:t xml:space="preserve">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</w:t>
      </w:r>
      <w:r>
        <w:t>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</w:t>
      </w:r>
      <w:r>
        <w:t>и органами исполнительной власти в порядке, установленном Правительством Российской Федерации.</w:t>
      </w:r>
    </w:p>
    <w:p w:rsidR="00A77B3E" w:rsidP="00BD7A4C">
      <w:pPr>
        <w:ind w:firstLine="567"/>
        <w:jc w:val="both"/>
      </w:pPr>
      <w:r>
        <w:t xml:space="preserve">Учитывая, что </w:t>
      </w:r>
      <w:r>
        <w:t>фио</w:t>
      </w:r>
      <w:r>
        <w:t xml:space="preserve"> ранее совершено административное правонарушение, предусмотренное ч.1 ст.6.9 КоАП РФ, при этом обязанность по прохождению диагностики </w:t>
      </w:r>
      <w:r>
        <w:t>фио</w:t>
      </w:r>
      <w:r>
        <w:t xml:space="preserve"> так и </w:t>
      </w:r>
      <w:r>
        <w:t xml:space="preserve">не было выполнено, суд считает необходимым возложить на него обязанность пройти диагностику.  </w:t>
      </w:r>
    </w:p>
    <w:p w:rsidR="00A77B3E" w:rsidP="00BD7A4C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мировой судья, -</w:t>
      </w:r>
    </w:p>
    <w:p w:rsidR="00A77B3E" w:rsidP="00BD7A4C">
      <w:pPr>
        <w:ind w:firstLine="567"/>
        <w:jc w:val="both"/>
      </w:pPr>
      <w:r>
        <w:t>ПОСТАНОВИЛ:</w:t>
      </w:r>
    </w:p>
    <w:p w:rsidR="00A77B3E" w:rsidP="00BD7A4C">
      <w:pPr>
        <w:ind w:firstLine="567"/>
        <w:jc w:val="both"/>
      </w:pPr>
    </w:p>
    <w:p w:rsidR="00A77B3E" w:rsidP="00BD7A4C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административное наказание в виде штрафа в размере сумма. </w:t>
      </w:r>
    </w:p>
    <w:p w:rsidR="00A77B3E" w:rsidP="00BD7A4C">
      <w:pPr>
        <w:ind w:firstLine="567"/>
        <w:jc w:val="both"/>
      </w:pPr>
      <w:r>
        <w:t xml:space="preserve">           Штраф подлеж</w:t>
      </w:r>
      <w:r>
        <w:t xml:space="preserve">ит уплате по реквизитам: </w:t>
      </w:r>
    </w:p>
    <w:p w:rsidR="00A77B3E" w:rsidP="00BD7A4C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</w:t>
      </w:r>
      <w:r>
        <w:t xml:space="preserve">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D7A4C">
      <w:pPr>
        <w:ind w:firstLine="567"/>
        <w:jc w:val="both"/>
      </w:pPr>
      <w:r>
        <w:t xml:space="preserve">        </w:t>
      </w:r>
      <w:r>
        <w:tab/>
        <w:t>Согласно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D7A4C">
      <w:pPr>
        <w:ind w:firstLine="567"/>
        <w:jc w:val="both"/>
      </w:pPr>
      <w:r>
        <w:t xml:space="preserve">          </w:t>
      </w:r>
      <w:r>
        <w:tab/>
        <w:t xml:space="preserve">Разъяснить </w:t>
      </w:r>
      <w:r>
        <w:t>фио</w:t>
      </w:r>
      <w:r>
        <w:t>, что документ, подтвер</w:t>
      </w:r>
      <w:r>
        <w:t xml:space="preserve">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</w:t>
      </w:r>
      <w:r>
        <w:t>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</w:t>
      </w:r>
      <w:r>
        <w:t>ой ответственности в соответствии с ч. 1 ст. 20.25 КоАП Российской Федерации.</w:t>
      </w:r>
    </w:p>
    <w:p w:rsidR="00A77B3E" w:rsidP="00BD7A4C">
      <w:pPr>
        <w:ind w:firstLine="567"/>
        <w:jc w:val="both"/>
      </w:pPr>
      <w:r>
        <w:t xml:space="preserve">Возложить на </w:t>
      </w:r>
      <w:r>
        <w:t>фио</w:t>
      </w:r>
      <w:r>
        <w:t xml:space="preserve"> обязанность в 20-дневный срок с момента вступления в законную силу настоящего постановления пройти диагностику в наименование организации  (адрес, г. Феодосия) в</w:t>
      </w:r>
      <w:r>
        <w:t xml:space="preserve">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</w:t>
      </w:r>
      <w:r>
        <w:t>ии.</w:t>
      </w:r>
    </w:p>
    <w:p w:rsidR="00A77B3E" w:rsidP="00BD7A4C">
      <w:pPr>
        <w:ind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BD7A4C">
      <w:pPr>
        <w:ind w:firstLine="567"/>
        <w:jc w:val="both"/>
      </w:pPr>
      <w:r>
        <w:t>Поста</w:t>
      </w:r>
      <w:r>
        <w:t>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BD7A4C">
      <w:pPr>
        <w:ind w:firstLine="567"/>
        <w:jc w:val="both"/>
      </w:pPr>
    </w:p>
    <w:p w:rsidR="00BD7A4C" w:rsidP="00BD7A4C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BD7A4C">
      <w:pPr>
        <w:ind w:firstLine="567"/>
        <w:jc w:val="both"/>
      </w:pPr>
    </w:p>
    <w:sectPr w:rsidSect="00BD7A4C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4C"/>
    <w:rsid w:val="00A77B3E"/>
    <w:rsid w:val="00BD7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