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5-89-0001/2023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генеральным директором наименование организации (ИНН/КПП: 9108003476/910801001, внесен</w:t>
      </w:r>
      <w:r>
        <w:t>а запись о регистрации юридического лица в ЕГРЮЛ дата, юридический адрес: адрес, адрес),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генеральн</w:t>
      </w:r>
      <w:r>
        <w:t>ым директором наименование организации, находясь по месту регистрации юридического лица (адрес, адрес),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</w:t>
      </w:r>
      <w:r>
        <w:t xml:space="preserve">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 Налогового кодекса РФ</w:t>
      </w:r>
      <w:r>
        <w:t>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</w:t>
      </w:r>
      <w:r>
        <w:t>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</w:t>
      </w:r>
      <w:r>
        <w:t>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расчета– не позднее дата.</w:t>
      </w:r>
    </w:p>
    <w:p w:rsidR="00A77B3E">
      <w:r>
        <w:t>Фактически расчет предоставлен дата – с нарушением срока предос</w:t>
      </w:r>
      <w:r>
        <w:t>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</w:t>
      </w:r>
      <w:r>
        <w:t xml:space="preserve">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а также материалами дела, поскольку достоверность доказательств, </w:t>
      </w:r>
      <w:r>
        <w:t>имеющихся</w:t>
      </w:r>
      <w:r>
        <w:t xml:space="preserve">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</w:t>
      </w:r>
      <w:r>
        <w:t xml:space="preserve">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</w:t>
      </w:r>
      <w:r>
        <w:t xml:space="preserve">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</w:t>
      </w:r>
      <w:r>
        <w:t xml:space="preserve">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9B"/>
    <w:rsid w:val="00A77B3E"/>
    <w:rsid w:val="00F80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