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3613F4">
      <w:pPr>
        <w:jc w:val="right"/>
      </w:pPr>
      <w:r>
        <w:t>Дело № 5-89-3/2018</w:t>
      </w:r>
    </w:p>
    <w:p w:rsidR="00A77B3E" w:rsidP="003613F4">
      <w:pPr>
        <w:jc w:val="center"/>
      </w:pPr>
      <w:r>
        <w:t>П О С Т А Н О В Л Е Н И Е</w:t>
      </w:r>
    </w:p>
    <w:p w:rsidR="00A77B3E" w:rsidP="003613F4">
      <w:pPr>
        <w:jc w:val="both"/>
      </w:pPr>
      <w:r>
        <w:t xml:space="preserve">23 января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 xml:space="preserve">  г. Феодосия</w:t>
      </w:r>
    </w:p>
    <w:p w:rsidR="00A77B3E" w:rsidP="003613F4">
      <w:pPr>
        <w:jc w:val="both"/>
      </w:pPr>
    </w:p>
    <w:p w:rsidR="00A77B3E" w:rsidP="003613F4">
      <w:pPr>
        <w:ind w:firstLine="709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 w:rsidP="003613F4">
      <w:pPr>
        <w:ind w:left="709"/>
        <w:jc w:val="both"/>
      </w:pPr>
      <w:r>
        <w:t>Джлавяна</w:t>
      </w:r>
      <w:r>
        <w:t xml:space="preserve"> С.Ш., паспортные данные, гражданина Российской Федерации, являющегося генеральным директором наименование организации, зарегистрированного по адресу: адрес, </w:t>
      </w:r>
    </w:p>
    <w:p w:rsidR="00A77B3E" w:rsidP="003613F4">
      <w:pPr>
        <w:ind w:firstLine="709"/>
        <w:jc w:val="both"/>
      </w:pPr>
      <w:r>
        <w:t>о совершении администрат</w:t>
      </w:r>
      <w:r>
        <w:t>ивного правонарушения, предусмотренного ст. 15.33.2 КоАП РФ, -</w:t>
      </w:r>
    </w:p>
    <w:p w:rsidR="00A77B3E" w:rsidP="003613F4">
      <w:pPr>
        <w:jc w:val="both"/>
      </w:pPr>
    </w:p>
    <w:p w:rsidR="00A77B3E" w:rsidP="003613F4">
      <w:pPr>
        <w:jc w:val="center"/>
      </w:pPr>
      <w:r>
        <w:t>У С Т А Н О В И Л:</w:t>
      </w:r>
    </w:p>
    <w:p w:rsidR="00A77B3E" w:rsidP="003613F4">
      <w:pPr>
        <w:jc w:val="both"/>
      </w:pPr>
    </w:p>
    <w:p w:rsidR="00A77B3E" w:rsidP="003613F4">
      <w:pPr>
        <w:ind w:firstLine="709"/>
        <w:jc w:val="both"/>
      </w:pPr>
      <w:r>
        <w:t xml:space="preserve">Должностное лицо – генеральный директор наименование организации </w:t>
      </w:r>
      <w:r>
        <w:t>Джлавян</w:t>
      </w:r>
      <w:r>
        <w:t xml:space="preserve"> С.Ш., совершил непредставление в установленный законодательством Российской Федерации об индивидуал</w:t>
      </w:r>
      <w:r>
        <w:t>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</w:t>
      </w:r>
      <w:r>
        <w:t>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3613F4">
      <w:pPr>
        <w:ind w:firstLine="709"/>
        <w:jc w:val="both"/>
      </w:pPr>
      <w:r>
        <w:t>Джлавян</w:t>
      </w:r>
      <w:r>
        <w:t xml:space="preserve"> С.Ш. не исполнил обязанность, предусмотренную п. 2.2 ч. 2 ст. 11 Федерального закона от</w:t>
      </w:r>
      <w:r>
        <w:t xml:space="preserve"> 01.04.1996 г. № 27-ФЗ «Об индивидуальном (персонифицированном) учете в системе обязательного пенсионного страхования» сведения о застрахованных лицах (форма СЗВ-М) за дата, то есть своими действиями </w:t>
      </w:r>
      <w:r>
        <w:t>Джлавян</w:t>
      </w:r>
      <w:r>
        <w:t xml:space="preserve"> С.Ш. дата, по месту нахождения юридического лица</w:t>
      </w:r>
      <w:r>
        <w:t>: адрес, кабинет номер, совершил административное правонарушение, предусмотренное ст. 15.33.2 КоАП РФ.</w:t>
      </w:r>
    </w:p>
    <w:p w:rsidR="00A77B3E" w:rsidP="003613F4">
      <w:pPr>
        <w:ind w:firstLine="709"/>
        <w:jc w:val="both"/>
      </w:pPr>
      <w:r>
        <w:t xml:space="preserve">В судебное заседание надлежащим образом уведомленный </w:t>
      </w:r>
      <w:r>
        <w:t>Джлавян</w:t>
      </w:r>
      <w:r>
        <w:t xml:space="preserve"> С.Ш. не явился. </w:t>
      </w:r>
    </w:p>
    <w:p w:rsidR="00A77B3E" w:rsidP="003613F4">
      <w:pPr>
        <w:ind w:firstLine="709"/>
        <w:jc w:val="both"/>
      </w:pPr>
      <w:r>
        <w:t>Согласно ст.25.1 ч.2 КоАП РФ, дело об административном правонарушении может</w:t>
      </w:r>
      <w:r>
        <w:t xml:space="preserve">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3613F4">
      <w:pPr>
        <w:ind w:firstLine="709"/>
        <w:jc w:val="both"/>
      </w:pPr>
      <w:r>
        <w:t xml:space="preserve">Вина </w:t>
      </w:r>
      <w:r>
        <w:t>Джлавяна</w:t>
      </w:r>
      <w:r>
        <w:t xml:space="preserve"> С.Ш. в совершении данного административного правонарушения подтверждается протоколом об административном правонарушении </w:t>
      </w:r>
      <w:r>
        <w:t>№ номер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</w:t>
      </w:r>
      <w:r>
        <w:t xml:space="preserve">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3613F4">
      <w:pPr>
        <w:ind w:firstLine="709"/>
        <w:jc w:val="both"/>
      </w:pPr>
      <w:r>
        <w:t>Джлавян</w:t>
      </w:r>
      <w:r>
        <w:t xml:space="preserve"> С.Ш. сведения о застрахованных лицах (форма СЗВ-М) за дата представил дата, то есть не в срок.</w:t>
      </w:r>
    </w:p>
    <w:p w:rsidR="00A77B3E" w:rsidP="003613F4">
      <w:pPr>
        <w:ind w:firstLine="709"/>
        <w:jc w:val="both"/>
      </w:pPr>
      <w:r>
        <w:t>В соответст</w:t>
      </w:r>
      <w:r>
        <w:t xml:space="preserve">вии с п.2.2 ч.2 ст.11 Федерального закона от 01.04.1996 г. № 27-ФЗ «Об индивидуальном (персонифицированном) учете в системе обязательного </w:t>
      </w:r>
      <w:r>
        <w:t>пенсионного страхования» страхователь обязан представить в территориальный орган ПФР сведения о каждом работающем у не</w:t>
      </w:r>
      <w:r>
        <w:t>го застрахованном лице (Сведения о застрахованных лицах - форма СЗВ-М) не позднее 15-го числа месяца, следующего за отчетным периодом - месяцем. Согласно п. 7 ст. 6.1 Налогового Кодекса РФ и ст. 193 ГК РФ, если последний день срока приходится на день, приз</w:t>
      </w:r>
      <w:r>
        <w:t>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 w:rsidP="003613F4">
      <w:pPr>
        <w:ind w:firstLine="709"/>
        <w:jc w:val="both"/>
      </w:pPr>
      <w:r>
        <w:t>Таким образом, срок предоставления Сведений о застрахованных лицах (фор</w:t>
      </w:r>
      <w:r>
        <w:t>ма СЗВ-М) за дата – дата</w:t>
      </w:r>
    </w:p>
    <w:p w:rsidR="00A77B3E" w:rsidP="003613F4">
      <w:pPr>
        <w:ind w:firstLine="709"/>
        <w:jc w:val="both"/>
      </w:pPr>
      <w:r>
        <w:t xml:space="preserve">Мировой судья квалифицирует действия </w:t>
      </w:r>
      <w:r>
        <w:t>Джлавяна</w:t>
      </w:r>
      <w:r>
        <w:t xml:space="preserve"> С.Ш. по статье 15.33.2 КоАП РФ.</w:t>
      </w:r>
    </w:p>
    <w:p w:rsidR="00A77B3E" w:rsidP="003613F4">
      <w:pPr>
        <w:ind w:firstLine="709"/>
        <w:jc w:val="both"/>
      </w:pPr>
      <w:r>
        <w:t>В силу части 1, 2 статьи 1.7 КоАП РФ лицо, совершившее административное правонарушение, подлежит ответственности на основании закона, действовавшего во в</w:t>
      </w:r>
      <w:r>
        <w:t>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 w:rsidP="003613F4">
      <w:pPr>
        <w:ind w:firstLine="709"/>
        <w:jc w:val="both"/>
      </w:pPr>
      <w:r>
        <w:t>При назначении административног</w:t>
      </w:r>
      <w:r>
        <w:t xml:space="preserve">о наказания мировой судья учитывает характер совершенного правонарушения и личность виновного. В материалах дела отсутствуют сведения о привлечении </w:t>
      </w:r>
      <w:r>
        <w:t>Джлавяна</w:t>
      </w:r>
      <w:r>
        <w:t xml:space="preserve"> С.Ш. ранее к административной ответственности по ст. 15.33.2 КоАП РФ на основании вступившего в зак</w:t>
      </w:r>
      <w:r>
        <w:t>онную силу постановления о назначении административного наказания.</w:t>
      </w:r>
    </w:p>
    <w:p w:rsidR="00A77B3E" w:rsidP="003613F4">
      <w:pPr>
        <w:ind w:firstLine="709"/>
        <w:jc w:val="both"/>
      </w:pPr>
      <w:r>
        <w:t xml:space="preserve">Обстоятельств, смягчающих, либо отягчающих административную ответственность </w:t>
      </w:r>
      <w:r>
        <w:t>Джлавяна</w:t>
      </w:r>
      <w:r>
        <w:t xml:space="preserve"> С.Ш. судом не установлено. </w:t>
      </w:r>
    </w:p>
    <w:p w:rsidR="00A77B3E" w:rsidP="003613F4">
      <w:pPr>
        <w:ind w:firstLine="709"/>
        <w:jc w:val="both"/>
      </w:pPr>
      <w:r>
        <w:t xml:space="preserve">Оснований для освобождения </w:t>
      </w:r>
      <w:r>
        <w:t>Джлавяна</w:t>
      </w:r>
      <w:r>
        <w:t xml:space="preserve"> С.Ш. от ответственности не установлено.</w:t>
      </w:r>
    </w:p>
    <w:p w:rsidR="00A77B3E" w:rsidP="003613F4">
      <w:pPr>
        <w:ind w:firstLine="709"/>
        <w:jc w:val="both"/>
      </w:pPr>
      <w:r>
        <w:t xml:space="preserve">Учитывая конкретные обстоятельства совершенного правонарушения, мировой судья считает возможным назначить виновному административное наказание в соответствии с санкцией ст. 15.33.2 КоАП РФ в виде административного штрафа. </w:t>
      </w:r>
    </w:p>
    <w:p w:rsidR="00A77B3E" w:rsidP="003613F4">
      <w:pPr>
        <w:ind w:firstLine="709"/>
        <w:jc w:val="both"/>
      </w:pPr>
      <w:r>
        <w:t>На основании изложенного, руковод</w:t>
      </w:r>
      <w:r>
        <w:t>ствуясь ст. 29.7, 29.9 КоАП РФ, мировой судья -</w:t>
      </w:r>
    </w:p>
    <w:p w:rsidR="00A77B3E" w:rsidP="003613F4">
      <w:pPr>
        <w:jc w:val="both"/>
      </w:pPr>
      <w:r>
        <w:t xml:space="preserve"> </w:t>
      </w:r>
    </w:p>
    <w:p w:rsidR="00A77B3E" w:rsidP="003613F4">
      <w:pPr>
        <w:jc w:val="center"/>
      </w:pPr>
      <w:r>
        <w:t>П О С Т А Н О В И Л:</w:t>
      </w:r>
    </w:p>
    <w:p w:rsidR="00A77B3E" w:rsidP="003613F4">
      <w:pPr>
        <w:jc w:val="both"/>
      </w:pPr>
    </w:p>
    <w:p w:rsidR="00A77B3E" w:rsidP="003613F4">
      <w:pPr>
        <w:ind w:firstLine="709"/>
        <w:jc w:val="both"/>
      </w:pPr>
      <w:r>
        <w:t>Джлавяна</w:t>
      </w:r>
      <w:r>
        <w:t xml:space="preserve"> С.Ш. признать виновным в совершении правонарушения, предусмотренного ст. 15.33.2 КоАП РФ и подвергнуть административному наказанию в виде штрафа в размере 300 (трехсот) </w:t>
      </w:r>
      <w:r>
        <w:t>рублей.</w:t>
      </w:r>
    </w:p>
    <w:p w:rsidR="00A77B3E" w:rsidP="003613F4">
      <w:pPr>
        <w:ind w:firstLine="709"/>
        <w:jc w:val="both"/>
      </w:pPr>
      <w:r>
        <w:t>Реквизиты для оплаты штрафа: наименование, ИНН: ..., КПП: ..., номер счета получателя платежа: ..., наименование банка получателя платежа: наименование, БИК: ..., ОКТМО: ..., КБК: ... – ПФР штрафы.</w:t>
      </w:r>
    </w:p>
    <w:p w:rsidR="00A77B3E" w:rsidP="003613F4">
      <w:pPr>
        <w:ind w:firstLine="709"/>
        <w:jc w:val="both"/>
      </w:pPr>
      <w:r>
        <w:t xml:space="preserve">Разъяснить </w:t>
      </w:r>
      <w:r>
        <w:t>Джлавяну</w:t>
      </w:r>
      <w:r>
        <w:t xml:space="preserve"> С.Ш., что в соответствии со ст</w:t>
      </w:r>
      <w:r>
        <w:t>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>
        <w:t>министративный арест на срок до пятнадцати суток, либо обязательные работы на срок до пятидесяти часов.</w:t>
      </w:r>
    </w:p>
    <w:p w:rsidR="00A77B3E" w:rsidP="003613F4">
      <w:pPr>
        <w:ind w:firstLine="709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</w:t>
      </w:r>
      <w:r>
        <w:t>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 w:rsidP="003613F4">
      <w:pPr>
        <w:jc w:val="both"/>
      </w:pPr>
    </w:p>
    <w:p w:rsidR="00A77B3E" w:rsidP="003613F4">
      <w:pPr>
        <w:jc w:val="both"/>
      </w:pPr>
    </w:p>
    <w:p w:rsidR="00A77B3E" w:rsidP="003613F4">
      <w:pPr>
        <w:jc w:val="both"/>
      </w:pPr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  <w:t xml:space="preserve">          </w:t>
      </w:r>
      <w:r>
        <w:t xml:space="preserve"> И.Ю. Макаров</w:t>
      </w:r>
    </w:p>
    <w:p w:rsidR="00A77B3E" w:rsidP="003613F4">
      <w:pPr>
        <w:jc w:val="both"/>
      </w:pPr>
    </w:p>
    <w:p w:rsidR="00A77B3E" w:rsidP="003613F4">
      <w:pPr>
        <w:jc w:val="both"/>
      </w:pPr>
    </w:p>
    <w:p w:rsidR="00A77B3E" w:rsidP="003613F4">
      <w:pPr>
        <w:jc w:val="both"/>
      </w:pPr>
    </w:p>
    <w:sectPr w:rsidSect="003613F4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3F4"/>
    <w:rsid w:val="003613F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7FC651A-4D57-410F-B499-E51E6EAA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