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24642">
      <w:pPr>
        <w:jc w:val="right"/>
      </w:pPr>
      <w:r>
        <w:t>Дело № 5-89-10/2019</w:t>
      </w:r>
    </w:p>
    <w:p w:rsidR="00A77B3E" w:rsidP="00524642">
      <w:pPr>
        <w:jc w:val="center"/>
      </w:pPr>
      <w:r>
        <w:t>П О С Т А Н О В Л Е Н И Е</w:t>
      </w:r>
    </w:p>
    <w:p w:rsidR="00A77B3E">
      <w:r>
        <w:t>31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г. Феодосия</w:t>
      </w:r>
    </w:p>
    <w:p w:rsidR="00A77B3E"/>
    <w:p w:rsidR="00A77B3E" w:rsidP="0052464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24642">
      <w:pPr>
        <w:ind w:firstLine="851"/>
        <w:jc w:val="both"/>
      </w:pPr>
      <w:r>
        <w:t>Каяяна</w:t>
      </w:r>
      <w:r>
        <w:t xml:space="preserve"> Э.Г., паспортные данные, гражданина Российской Федерации, являющегося индивидуальным предпринимателем, зарегистрированного и проживающего по адресу: адрес, </w:t>
      </w:r>
    </w:p>
    <w:p w:rsidR="00A77B3E" w:rsidP="00524642">
      <w:pPr>
        <w:ind w:firstLine="851"/>
        <w:jc w:val="both"/>
      </w:pPr>
      <w:r>
        <w:t>в совершен</w:t>
      </w:r>
      <w:r>
        <w:t>ии правонарушения, предусмотренного ст. 12.8 ч. 1 КоАП РФ,</w:t>
      </w:r>
    </w:p>
    <w:p w:rsidR="00A77B3E"/>
    <w:p w:rsidR="00A77B3E" w:rsidP="00524642">
      <w:pPr>
        <w:jc w:val="center"/>
      </w:pPr>
      <w:r>
        <w:t>У С Т А Н О В И Л:</w:t>
      </w:r>
    </w:p>
    <w:p w:rsidR="00A77B3E"/>
    <w:p w:rsidR="00A77B3E" w:rsidP="00524642">
      <w:pPr>
        <w:ind w:firstLine="851"/>
        <w:jc w:val="both"/>
      </w:pPr>
      <w:r>
        <w:t>Каяян</w:t>
      </w:r>
      <w:r>
        <w:t xml:space="preserve"> Э.Г.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</w:t>
      </w:r>
      <w:r>
        <w:t>и такие действия не содержат уголовно наказуемого деяния, при следующих обстоятельствах:</w:t>
      </w:r>
    </w:p>
    <w:p w:rsidR="00A77B3E" w:rsidP="00524642">
      <w:pPr>
        <w:ind w:firstLine="851"/>
        <w:jc w:val="both"/>
      </w:pPr>
      <w:r>
        <w:t>Каяян</w:t>
      </w:r>
      <w:r>
        <w:t xml:space="preserve"> Э.Г., в нарушение п. 2.7 ПДД РФ, дата в время в районе дома № 38, расположенного по ул. адрес, управлял принадлежащим ему транспортным средством – автомобилем ма</w:t>
      </w:r>
      <w:r>
        <w:t>рка автомобиля, с государственными регистрационными знаками О958СТ161 (принадлежащего ему на праве собственности), находясь в состоянии алкогольного опьянения, что подтвердилось результатами теста, проведенного техническим средством измерения «АЛКОТЕКТОР «</w:t>
      </w:r>
      <w:r>
        <w:t>ЮПИТЕР», согласно результатам которого установлено состояние алкогольного опьянения.</w:t>
      </w:r>
    </w:p>
    <w:p w:rsidR="00A77B3E" w:rsidP="00524642">
      <w:pPr>
        <w:ind w:firstLine="851"/>
        <w:jc w:val="both"/>
      </w:pPr>
      <w:r>
        <w:t>Каяян</w:t>
      </w:r>
      <w:r>
        <w:t xml:space="preserve"> Э.Г. в судебном заседании вину в совершенном административном правонарушении признал.</w:t>
      </w:r>
    </w:p>
    <w:p w:rsidR="00A77B3E" w:rsidP="00524642">
      <w:pPr>
        <w:ind w:firstLine="851"/>
        <w:jc w:val="both"/>
      </w:pPr>
      <w:r>
        <w:t xml:space="preserve">Вина </w:t>
      </w:r>
      <w:r>
        <w:t>Каяяна</w:t>
      </w:r>
      <w:r>
        <w:t xml:space="preserve"> Э.Г. в совершении данного административного правонарушения подтверж</w:t>
      </w:r>
      <w:r>
        <w:t>дается протоколом об административном правонарушении номер от дата, протоколом номер от дата об отстранении от управления транспортным средством, результатом теста технического средства измерения «АЛКОТЕКТОР «ЮПИТЕР» № 00067 от дата, актом номер от дата ос</w:t>
      </w:r>
      <w:r>
        <w:t xml:space="preserve">видетельствования на состояние алкогольного опьянения, копией документов, подтверждающих поверку прибора технического средства измерения, рапортом инспектора ДПС Взвода №1 СРДПС ГИБДД по ОББПАСН МВД по РК от дата, выпиской ФИС ГИБДД, видеозаписью, а также </w:t>
      </w:r>
      <w:r>
        <w:t>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</w:t>
      </w:r>
      <w:r>
        <w:t xml:space="preserve">на, права привлекаемого лица при привлечении к административной ответственности соблюдены. </w:t>
      </w:r>
    </w:p>
    <w:p w:rsidR="00A77B3E" w:rsidP="00524642">
      <w:pPr>
        <w:ind w:firstLine="851"/>
        <w:jc w:val="both"/>
      </w:pPr>
      <w:r>
        <w:t xml:space="preserve">Таким образом, вина </w:t>
      </w:r>
      <w:r>
        <w:t>Каяяна</w:t>
      </w:r>
      <w:r>
        <w:t xml:space="preserve"> Э.Г. в совершении административного правонарушения, предусмотренного ст. 12.8 ч. 1 Кодекса РФ об административных правонарушениях, полнос</w:t>
      </w:r>
      <w:r>
        <w:t>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24642">
      <w:pPr>
        <w:ind w:firstLine="851"/>
        <w:jc w:val="both"/>
      </w:pPr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524642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524642">
      <w:pPr>
        <w:ind w:firstLine="851"/>
        <w:jc w:val="both"/>
      </w:pPr>
      <w:r>
        <w:t>При таких обстоятельствах су</w:t>
      </w:r>
      <w:r>
        <w:t xml:space="preserve">д считает необходимым назначить </w:t>
      </w:r>
      <w:r>
        <w:t>Каяяну</w:t>
      </w:r>
      <w:r>
        <w:t xml:space="preserve"> Э.Г. наказание в виде административного штрафа с лишением права управления транспортными средствами. </w:t>
      </w:r>
    </w:p>
    <w:p w:rsidR="00A77B3E" w:rsidP="0052464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524642">
      <w:pPr>
        <w:jc w:val="center"/>
      </w:pPr>
      <w:r>
        <w:t>П О С Т А Н О В И Л:</w:t>
      </w:r>
    </w:p>
    <w:p w:rsidR="00A77B3E"/>
    <w:p w:rsidR="00A77B3E" w:rsidP="00524642">
      <w:pPr>
        <w:ind w:firstLine="851"/>
        <w:jc w:val="both"/>
      </w:pPr>
      <w:r>
        <w:t>Каяян</w:t>
      </w:r>
      <w:r>
        <w:t>а</w:t>
      </w:r>
      <w:r>
        <w:t xml:space="preserve"> Э.Г.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</w:t>
      </w:r>
      <w:r>
        <w:t xml:space="preserve">один) год и 6 (шесть) месяцев. </w:t>
      </w:r>
    </w:p>
    <w:p w:rsidR="00A77B3E" w:rsidP="00524642">
      <w:pPr>
        <w:ind w:firstLine="851"/>
        <w:jc w:val="both"/>
      </w:pPr>
      <w:r>
        <w:t>Реквизиты для оплаты штрафа: получатель УФК по Республике Крым (УМВД России по г. Симферополю), КПП: ..., ИНН: ..., ОКТМО: ..., номер счета получателя платежа: ... в отделении по Республике Крым ЮГУ Центрального банка РФ, БИ</w:t>
      </w:r>
      <w:r>
        <w:t>К: ..., КБК: ..., УИН: ....</w:t>
      </w:r>
    </w:p>
    <w:p w:rsidR="00A77B3E" w:rsidP="00524642">
      <w:pPr>
        <w:ind w:firstLine="851"/>
        <w:jc w:val="both"/>
      </w:pPr>
      <w:r>
        <w:t xml:space="preserve">Разъяснить </w:t>
      </w:r>
      <w:r>
        <w:t>Каяяну</w:t>
      </w:r>
      <w:r>
        <w:t xml:space="preserve"> Э.Г.,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24642">
      <w:pPr>
        <w:ind w:firstLine="851"/>
        <w:jc w:val="both"/>
      </w:pPr>
      <w:r>
        <w:t xml:space="preserve">Разъяснить </w:t>
      </w:r>
      <w:r>
        <w:t>Каяяну</w:t>
      </w:r>
      <w:r>
        <w:t xml:space="preserve"> Э.Г., что в соответствии с ч. 2 ст. 32.7 КоАП РФ в случае у</w:t>
      </w:r>
      <w:r>
        <w:t xml:space="preserve">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</w:t>
      </w:r>
      <w:r>
        <w:t>или иных документов.</w:t>
      </w:r>
    </w:p>
    <w:p w:rsidR="00A77B3E" w:rsidP="00524642">
      <w:pPr>
        <w:ind w:firstLine="851"/>
        <w:jc w:val="both"/>
      </w:pPr>
      <w:r>
        <w:t xml:space="preserve">Разъяснить </w:t>
      </w:r>
      <w:r>
        <w:t>Каяяну</w:t>
      </w:r>
      <w:r>
        <w:t xml:space="preserve"> Э.Г.,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</w:t>
      </w:r>
      <w:r>
        <w:t xml:space="preserve">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</w:t>
      </w:r>
      <w:r>
        <w:t>П РФ может быть привлечен к уголовной ответственности по ст. 264.1 УК РФ.</w:t>
      </w:r>
    </w:p>
    <w:p w:rsidR="00A77B3E" w:rsidP="00524642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 xml:space="preserve">           </w:t>
      </w:r>
      <w:r>
        <w:t>И.Ю. Макаров</w:t>
      </w:r>
    </w:p>
    <w:p w:rsidR="00A77B3E"/>
    <w:sectPr w:rsidSect="0052464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42"/>
    <w:rsid w:val="005246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084DE4-1390-41A6-939C-B8705F6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