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5-89-14/2022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являющегося директором наименование организации (юридический адрес: адрес, ИНН: телефон, КПП: 910801001), зарегистр</w:t>
      </w:r>
      <w:r>
        <w:t xml:space="preserve">ированного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, являющийся должностным лицом – директором наименование организации, находясь по месту нахождения организации: адрес, представил в </w:t>
      </w:r>
      <w:r>
        <w:t xml:space="preserve">Межрайонную ИФНС России № 4 по адрес налоговую декларацию по налогу на доходы физических лиц, исчисленных и удержанных налоговым агентом за 3 месяца дата (форма 6-НДФЛ) с нарушением сроков предоставления. Срок представления сведений не позднее дата, когда </w:t>
      </w:r>
      <w:r>
        <w:t>как сведения представлены в налоговый орган дата. Временем совершения правонарушения является дата.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однако в судебное заседание не явился.</w:t>
      </w:r>
    </w:p>
    <w:p w:rsidR="00A77B3E">
      <w:r>
        <w:t>Согласно ст.25.1 ч.2 Ко</w:t>
      </w:r>
      <w:r>
        <w:t>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</w:t>
      </w:r>
      <w:r>
        <w:t>стративном правонарушении № 91082134700056200001 от дата;</w:t>
      </w:r>
    </w:p>
    <w:p w:rsidR="00A77B3E">
      <w:r>
        <w:t>-</w:t>
      </w:r>
      <w:r>
        <w:tab/>
        <w:t>квитанцией о приеме декларации;</w:t>
      </w:r>
    </w:p>
    <w:p w:rsidR="00A77B3E">
      <w:r>
        <w:t>-</w:t>
      </w:r>
      <w:r>
        <w:tab/>
        <w:t>подтверждением даты отправки;</w:t>
      </w:r>
    </w:p>
    <w:p w:rsidR="00A77B3E">
      <w:r>
        <w:t>-</w:t>
      </w:r>
      <w:r>
        <w:tab/>
        <w:t>выпиской из ЕГРЮЛ.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ч. 1 ст. 15.6 КоАП РФ установлена. Соб</w:t>
      </w:r>
      <w:r>
        <w:t>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>Мировой судья, де</w:t>
      </w:r>
      <w:r>
        <w:t xml:space="preserve">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</w:t>
      </w:r>
      <w:r>
        <w:t>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</w:t>
      </w:r>
      <w:r>
        <w:t xml:space="preserve">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– от трехсот до сумма прописью.</w:t>
      </w:r>
    </w:p>
    <w:p w:rsidR="00A77B3E">
      <w:r>
        <w:t>С уч</w:t>
      </w:r>
      <w:r>
        <w:t>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</w:t>
      </w:r>
      <w:r>
        <w:t>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</w:t>
      </w:r>
      <w:r>
        <w:t xml:space="preserve">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</w:t>
      </w:r>
      <w:r>
        <w:t>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</w:t>
      </w:r>
      <w:r>
        <w:t>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</w:t>
      </w:r>
      <w:r>
        <w:t>фио</w:t>
      </w:r>
    </w:p>
    <w:p w:rsidR="00A77B3E"/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89"/>
    <w:rsid w:val="000D26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