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№5-89-17/2026</w:t>
      </w:r>
    </w:p>
    <w:p w:rsidR="00A77B3E">
      <w:r>
        <w:t>91MS0089-телефон-телефон</w:t>
      </w:r>
    </w:p>
    <w:p w:rsidR="00A77B3E"/>
    <w:p w:rsidR="00A77B3E">
      <w:r>
        <w:t>ПОСТАНОВЛЕНИЕ</w:t>
      </w:r>
    </w:p>
    <w:p w:rsidR="00A77B3E">
      <w:r>
        <w:t>19 февраля 2026 года   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 xml:space="preserve">рассмотрев в открытом судебном заседании дело об административном правонарушении, в отношении  </w:t>
      </w:r>
    </w:p>
    <w:p w:rsidR="00A77B3E">
      <w:r>
        <w:t xml:space="preserve">Германа </w:t>
      </w:r>
      <w:r>
        <w:t>фио</w:t>
      </w:r>
      <w:r>
        <w:t>, паспортные данные, гражданина РФ, паспортные данные Федераль</w:t>
      </w:r>
      <w:r>
        <w:t xml:space="preserve">ной миграционной службой, код подразделения телефон,  зарегистрированного по адресу: адрес, проживающего по адресу: адрес, </w:t>
      </w:r>
    </w:p>
    <w:p w:rsidR="00A77B3E">
      <w:r>
        <w:t>предусмотренном ч. 1 ст. 12.26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дата в время по адресу</w:t>
      </w:r>
      <w:r>
        <w:t xml:space="preserve">: адрес, </w:t>
      </w:r>
      <w:r>
        <w:t>фио</w:t>
      </w:r>
      <w:r>
        <w:t>, управляя транспортным средством марка автомобиля, гос. номер В237ОК82 с признаками опьянения – запах алкоголя изо рта, резкое изменение окраски кожных покровов лица, не выполнил законного требования должностного лица о прохождении медицинског</w:t>
      </w:r>
      <w:r>
        <w:t>о освидетельствования на состояние опьянения, чем нарушил п. 2.3.2 ПДД РФ. Данные действия не содержат уголовно-наказуемого деяния.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рассмотрении дела извещался надлежаще, причины неявки неизвестны.</w:t>
      </w:r>
    </w:p>
    <w:p w:rsidR="00A77B3E">
      <w:r>
        <w:t xml:space="preserve">Учитывая надлежащее </w:t>
      </w:r>
      <w:r>
        <w:t>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A77B3E">
      <w:r>
        <w:t xml:space="preserve">Исследовав материалы дела, прихожу к следующему. </w:t>
      </w:r>
    </w:p>
    <w:p w:rsidR="00A77B3E">
      <w:r>
        <w:t>Согласно пункту 2.3.2 Правил дорожного движения Росс</w:t>
      </w:r>
      <w:r>
        <w:t>ийской Федерации, утверждённых Постановлением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</w:t>
      </w:r>
      <w:r>
        <w:t xml:space="preserve">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</w:t>
      </w:r>
      <w:r>
        <w:t>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</w:t>
      </w:r>
      <w:r>
        <w:t xml:space="preserve"> Кодекса Российской Федерации об административных правонарушениях, лицо, которое управляет транспортным средством </w:t>
      </w:r>
      <w:r>
        <w:t>соответствующего вида и в отношении которого имеются достаточные основания полагать, что это лицо находится в состоянии опьянения, подлежит ос</w:t>
      </w:r>
      <w:r>
        <w:t>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</w:t>
      </w:r>
      <w:r>
        <w:t xml:space="preserve">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</w:t>
      </w:r>
      <w:r>
        <w:t>(ч. 6 ст. 27.12 Кодекса Российской Федерации об административных правонарушениях).</w:t>
      </w:r>
    </w:p>
    <w:p w:rsidR="00A77B3E">
      <w: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</w:t>
      </w:r>
      <w:r>
        <w:t>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дата №1882 (далее – Правила №1882).</w:t>
      </w:r>
    </w:p>
    <w:p w:rsidR="00A77B3E">
      <w:r>
        <w:t>Так, в силу пункта 2 указанных Правил достаточными основани</w:t>
      </w:r>
      <w:r>
        <w:t>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</w:t>
      </w:r>
      <w:r>
        <w:t>ение, не соответствующее обстановке.</w:t>
      </w:r>
    </w:p>
    <w:p w:rsidR="00A77B3E">
      <w: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</w:t>
      </w:r>
      <w:r>
        <w:t>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</w:t>
      </w:r>
      <w:r>
        <w:t>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</w:t>
      </w:r>
      <w:r>
        <w:t>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</w:t>
      </w:r>
      <w:r>
        <w:t xml:space="preserve">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</w:t>
      </w:r>
      <w:r>
        <w:t xml:space="preserve">идетельствования на состояние опьянения и отказ последнего от его прохождения. </w:t>
      </w:r>
    </w:p>
    <w:p w:rsidR="00A77B3E">
      <w:r>
        <w:t xml:space="preserve">Из материалов дела усматривается, что </w:t>
      </w:r>
      <w:r>
        <w:t>фио</w:t>
      </w:r>
      <w:r>
        <w:t xml:space="preserve"> имея признаки опьянения – резкое изменение окраски кожных покровов лица,  отказался от прохождения медицинского освидетельствования на</w:t>
      </w:r>
      <w:r>
        <w:t xml:space="preserve"> состояние опьянения.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совокупностью исследованных в судебном заседании доказательств, а именно:</w:t>
      </w:r>
    </w:p>
    <w:p w:rsidR="00A77B3E">
      <w:r>
        <w:t>-  протоколом об административном правонарушении 82 АП №084924 от дата;</w:t>
      </w:r>
    </w:p>
    <w:p w:rsidR="00A77B3E">
      <w:r>
        <w:t xml:space="preserve"> - протоколом об о</w:t>
      </w:r>
      <w:r>
        <w:t>тстранении от управления транспортным средством 82 ОТ № 084924 от дата;</w:t>
      </w:r>
    </w:p>
    <w:p w:rsidR="00A77B3E">
      <w:r>
        <w:t>- протоколом о направлении на медицинское освидетельствование на состояние опьянения адрес №028719 от дата;</w:t>
      </w:r>
    </w:p>
    <w:p w:rsidR="00A77B3E">
      <w:r>
        <w:t xml:space="preserve">- видеозаписью. 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с </w:t>
      </w:r>
      <w:r>
        <w:t>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1882.</w:t>
      </w:r>
    </w:p>
    <w:p w:rsidR="00A77B3E">
      <w:r>
        <w:t>Протоколы, отражающие применение мер обеспечения производства по делу об административн</w:t>
      </w:r>
      <w:r>
        <w:t xml:space="preserve">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</w:t>
      </w:r>
      <w:r>
        <w:t>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</w:t>
      </w:r>
      <w:r>
        <w:t>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A77B3E">
      <w:r>
        <w:t xml:space="preserve">Из материалов дела следует, что у сотрудника ГАИ имелись законные основания для направления </w:t>
      </w:r>
      <w:r>
        <w:t>фио</w:t>
      </w:r>
      <w:r>
        <w:t xml:space="preserve"> на ме</w:t>
      </w:r>
      <w:r>
        <w:t>дицинское освидетельствование на состояние опьянения, при этом должностным лицом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</w:t>
      </w:r>
      <w:r>
        <w:t xml:space="preserve"> правомерности действий сотрудников ГАИ.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</w:t>
      </w:r>
      <w:r>
        <w:t>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</w:t>
      </w:r>
      <w:r>
        <w:t>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</w:t>
      </w:r>
      <w:r>
        <w:t>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 xml:space="preserve"> Исследованные в судебном заседании доказательства получены с соблюдением установленного законом порядка, отвечают требованиям относимости, допустим</w:t>
      </w:r>
      <w:r>
        <w:t xml:space="preserve">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административног</w:t>
      </w:r>
      <w:r>
        <w:t>о правонарушения.</w:t>
      </w:r>
    </w:p>
    <w:p w:rsidR="00A77B3E">
      <w: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</w:t>
      </w:r>
      <w:r>
        <w:t>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 xml:space="preserve">При таких обстоятельствах мировой судья приходит к выводу о том, что в действиях </w:t>
      </w:r>
      <w:r>
        <w:t>фио</w:t>
      </w:r>
      <w:r>
        <w:t xml:space="preserve"> имеется состав правонарушения</w:t>
      </w:r>
      <w:r>
        <w:t>, предусмотренного ч. 1 ст. 12.26 КоАП РФ,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</w:t>
      </w:r>
      <w:r>
        <w:t>) не содержат уголовно наказуемого деяния.</w:t>
      </w:r>
    </w:p>
    <w:p w:rsidR="00A77B3E"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</w:t>
      </w:r>
      <w:r>
        <w:t xml:space="preserve">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</w:t>
      </w:r>
      <w:r>
        <w:t xml:space="preserve">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>Обстоятельств, смягчающих и отя</w:t>
      </w:r>
      <w:r>
        <w:t xml:space="preserve">гчающих административную ответственность </w:t>
      </w:r>
      <w:r>
        <w:t>фио</w:t>
      </w:r>
      <w:r>
        <w:t xml:space="preserve"> делу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</w:t>
      </w:r>
      <w:r>
        <w:t xml:space="preserve">нные о личности лица, в отношении которого возбуждено производство по делу об административном правонарушении, обстоятельства дела,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</w:t>
      </w:r>
      <w:r>
        <w:t xml:space="preserve"> пределах санкции, предусмотренной ч. 1 ст. 12.26 Кодекса Российской Федерации об административных правонарушениях.</w:t>
      </w:r>
    </w:p>
    <w:p w:rsidR="00A77B3E">
      <w:r>
        <w:t>На основании изложенного, руководствуясь ст. ст. 29.9, 29.10 КоАП РФ,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Германа </w:t>
      </w:r>
      <w:r>
        <w:t>фио</w:t>
      </w:r>
      <w:r>
        <w:t>, паспортные данные</w:t>
      </w:r>
      <w: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наказание в виде административного штрафа в размере сумма с лишением права управления т</w:t>
      </w:r>
      <w:r>
        <w:t xml:space="preserve">ранспортными средствами на срок 1 (один) год 6 (шесть) месяцев. </w:t>
      </w:r>
    </w:p>
    <w:p w:rsidR="00A77B3E">
      <w:r>
        <w:t>Реквизиты для уплаты штрафа: Управление Федерального Казначейства по адрес (УМВД России по адрес), ИНН телефон, КПП телефон, банк получатель: ОКЦ №7 наименование организации России//УФК по ад</w:t>
      </w:r>
      <w:r>
        <w:t xml:space="preserve">рес, БИК – телефон; к/с </w:t>
      </w:r>
      <w:r>
        <w:t>40102810645370000035, счет получателя 03100643000000017500, ОКТМО телефон, КБК 18811601123010001140, УИН 18810491251000020435.</w:t>
      </w:r>
    </w:p>
    <w:p w:rsidR="00A77B3E">
      <w:r>
        <w:t xml:space="preserve"> Разъяснить, что административный штраф должен быть уплачен не позднее 60 дней со дня вступления постанов</w:t>
      </w:r>
      <w:r>
        <w:t xml:space="preserve">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</w:t>
      </w:r>
      <w:r>
        <w:t>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</w:t>
      </w:r>
      <w:r>
        <w:t>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</w:t>
      </w:r>
      <w:r>
        <w:t>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</w:t>
      </w:r>
      <w:r>
        <w:t>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</w:t>
      </w:r>
      <w:r>
        <w:t>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</w:t>
      </w:r>
      <w:r>
        <w:t>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</w:t>
      </w:r>
      <w:r>
        <w:t>а №89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>Постановление может быть обжаловано Феодосийской городской суд адрес через мирового судью судебного участка №89 Феодосийского судебного рай</w:t>
      </w:r>
      <w:r>
        <w:t>она (город республиканского значения Феодосия с подчиненной ему территорией)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06"/>
    <w:rsid w:val="00A77B3E"/>
    <w:rsid w:val="00E74A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