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2</w:t>
      </w:r>
    </w:p>
    <w:p w:rsidR="00A77B3E"/>
    <w:p w:rsidR="00A77B3E">
      <w:r>
        <w:t>Дело № 5-89-23/2020</w:t>
      </w:r>
    </w:p>
    <w:p w:rsidR="00A77B3E">
      <w:r>
        <w:t>УИД 91 MS телефон-телефон</w:t>
      </w:r>
    </w:p>
    <w:p w:rsidR="00A77B3E"/>
    <w:p w:rsidR="00A77B3E">
      <w:r>
        <w:t>П О С Т А Н О В Л Е Н И Е</w:t>
      </w:r>
    </w:p>
    <w:p w:rsidR="00A77B3E">
      <w:r>
        <w:t xml:space="preserve">дата </w:t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  <w:t xml:space="preserve"> 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фио, рассмотрев дело об административном </w:t>
      </w:r>
      <w:r>
        <w:t>правонарушении о привлечении к административной ответственности:</w:t>
      </w:r>
    </w:p>
    <w:p w:rsidR="00A77B3E">
      <w:r>
        <w:t>фио, паспортные данные, гражданина Российской Федерации, не работающего, зарегистрированного и проживающего по адресу: адрес</w:t>
      </w:r>
    </w:p>
    <w:p w:rsidR="00A77B3E">
      <w:r>
        <w:t xml:space="preserve">в совершении правонарушения, предусмотренного ст. 12.5 ч.4.1 КоАП </w:t>
      </w:r>
      <w:r>
        <w:t>РФ, -</w:t>
      </w:r>
    </w:p>
    <w:p w:rsidR="00A77B3E">
      <w:r>
        <w:t>У С Т А Н О В И Л:</w:t>
      </w:r>
    </w:p>
    <w:p w:rsidR="00A77B3E">
      <w:r>
        <w:t>фио совершил административное правонарушение, предусмотренное ст. 12.5 ч.4.1 КоАП РФ – управление транспортным средством, на котором незаконно установлен опознавательный фонарь легкового такси, при следующих обстоятельствах:</w:t>
      </w:r>
    </w:p>
    <w:p w:rsidR="00A77B3E">
      <w:r>
        <w:t>фио да</w:t>
      </w:r>
      <w:r>
        <w:t>та в время возле дома № 35, расположенного по адрес фиоадрес, управлял автомобилем марка автомобиля Джетта», с государственным регистрационным знаком Х878КЕ93, на котором незаконно установлен фонарь легкового такси.</w:t>
      </w:r>
    </w:p>
    <w:p w:rsidR="00A77B3E">
      <w:r>
        <w:t>Надлежащим образом уведомленный фио в су</w:t>
      </w:r>
      <w:r>
        <w:t>дебное заседание не явился, суду не предоставил ходатайств об отложении рассмотрения дела на более поздний срок.</w:t>
      </w:r>
    </w:p>
    <w:p w:rsidR="00A77B3E">
      <w:r>
        <w:t>Согласно ст.25.1 ч.2 КоАП РФ, дело об административном правонарушении может рассматриваться в отсутствии лица, в отношении которого ведется про</w:t>
      </w:r>
      <w:r>
        <w:t>изводство по делу об административном правонарушении.</w:t>
      </w:r>
    </w:p>
    <w:p w:rsidR="00A77B3E">
      <w:r>
        <w:t xml:space="preserve">Суд, исследовав материалы дела, считает вину фио в совершении им административного правонарушения, предусмотренного ст. 12.5 ч. 4.1 КоАП РФ полностью доказанной. </w:t>
      </w:r>
    </w:p>
    <w:p w:rsidR="00A77B3E">
      <w:r>
        <w:t>Вина фиов совершении данного администра</w:t>
      </w:r>
      <w:r>
        <w:t>тивного правонарушения, помимо признания им своей вины, подтверждается материалами дела, в том числе протоколом об административном правонарушении 61АГ736812 от дата, протоколом об изъятии вещей и документов 61АА№052696 от дата, а также иными доказательств</w:t>
      </w:r>
      <w:r>
        <w:t>ами, имеющимися в материалах дела об административном правонарушении, достоверность которых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</w:t>
      </w:r>
      <w:r>
        <w:t>аниями Закона, права привлекаемого лица при привлечении к административной ответственности соблюдены.</w:t>
      </w:r>
    </w:p>
    <w:p w:rsidR="00A77B3E">
      <w:r>
        <w:t>Согласно ч. 7 ст. 9 Федерального закона от дата № 69-ФЗ (ред. от дата) "О внесении изменений в отдельные законодательные акты Российской Федерации", разре</w:t>
      </w:r>
      <w:r>
        <w:t>шение должно находиться в салоне легкового такси и предъявляться по требованию пассажира, должностного лица уполномоченного органа или сотрудника государственной инспекции безопасности дорожного движения.</w:t>
      </w:r>
    </w:p>
    <w:p w:rsidR="00A77B3E">
      <w:r>
        <w:t>Таким образом, вина фио в совершении административн</w:t>
      </w:r>
      <w:r>
        <w:t>ого правонарушения, предусмотренного ст. 12.5 ч. 4.1 Кодекса РФ об административных правонарушениях, полностью нашла свое подтверждение при рассмотрении дела, так как он совершил – управление транспортным средством, на котором незаконно установлен опознава</w:t>
      </w:r>
      <w:r>
        <w:t>тельный фонарь легкового такси.</w:t>
      </w:r>
    </w:p>
    <w:p w:rsidR="00A77B3E"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>Обстоятельств, смягчающих и отягчающих админист</w:t>
      </w:r>
      <w:r>
        <w:t xml:space="preserve">ративную ответственность, судом не установлено.       </w:t>
      </w:r>
    </w:p>
    <w:p w:rsidR="00A77B3E">
      <w:r>
        <w:t>При таких обстоятельствах суд считает необходимым назначить фионаказание в виде административного штрафа с конфискацией предмета административного правонарушения.</w:t>
      </w:r>
    </w:p>
    <w:p w:rsidR="00A77B3E">
      <w:r>
        <w:t>На основании изложенного, руководствуя</w:t>
      </w:r>
      <w:r>
        <w:t>сь ст.ст. 12.5 ч.4.1, 29.9, 29.10 КоАП РФ судья,-</w:t>
      </w:r>
    </w:p>
    <w:p w:rsidR="00A77B3E">
      <w:r>
        <w:t>П О С Т А Н О В И Л:</w:t>
      </w:r>
    </w:p>
    <w:p w:rsidR="00A77B3E">
      <w:r>
        <w:t>фио признать виновным в совершении правонарушения, предусмотренного ст. 12.5 ч. 4.1 КоАП РФ и подвергнуть наказанию в виде штрафа в размере сумма с конфискацией фонаря легкового такси.</w:t>
      </w:r>
    </w:p>
    <w:p w:rsidR="00A77B3E">
      <w:r>
        <w:t>Реквизиты для оплаты штрафа: УФК (ОМВД России по адрес), КПП: телефон, ИНН: телефон, ОКТМО: телефон, номер счета получателя платежа: 40101810335100010001 в отделении по адрес ЮГУ ЦБ РФ, БИК: телефон, кор.сч.: 18811630020016000140, КБК: 18811630020016000140</w:t>
      </w:r>
      <w:r>
        <w:t>, УИН: 18810491191400004465.</w:t>
      </w:r>
    </w:p>
    <w:p w:rsidR="00A77B3E">
      <w:r>
        <w:t>Разъяснить лицу, привлекаемому к административной ответственности, что согласно ч. 1.3 ст. 32.2 КоАП РФ о возможности не позднее двадцати дней со дня вынесения постановления о наложении административного штрафа административный</w:t>
      </w:r>
      <w:r>
        <w:t xml:space="preserve"> штраф может быть уплачен в размере половины суммы наложенного административного штрафа.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</w:t>
      </w:r>
      <w:r>
        <w:t>е, административный штраф уплачивается в полном размере.</w:t>
      </w:r>
    </w:p>
    <w:p w:rsidR="00A77B3E">
      <w:r>
        <w:t>Разъяснить лицу, привлекаемому к административной ответственности, что в соответствии с ч. 1 ст. 20.25 КоАП РФ неуплата штрафа в 60-дневный срок с момента вступления постановления в законную силу, вл</w:t>
      </w:r>
      <w:r>
        <w:t>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</w:t>
      </w:r>
      <w:r>
        <w:t>может быть обжаловано в Феодосийский городской суд адрес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</w:t>
      </w:r>
      <w:r>
        <w:t xml:space="preserve">                                                  /подпись/                                                 фио</w:t>
      </w:r>
    </w:p>
    <w:p w:rsidR="00A77B3E">
      <w:r>
        <w:t>Копия верна:</w:t>
      </w:r>
    </w:p>
    <w:p w:rsidR="00A77B3E">
      <w:r>
        <w:t>Судья:                                                                                фио</w:t>
      </w:r>
    </w:p>
    <w:p w:rsidR="00A77B3E">
      <w:r>
        <w:t xml:space="preserve">Секретарь:                               </w:t>
      </w:r>
      <w:r>
        <w:t xml:space="preserve">                                          фио</w:t>
      </w:r>
    </w:p>
    <w:p w:rsidR="00A77B3E">
      <w:r>
        <w:tab/>
      </w:r>
      <w:r>
        <w:tab/>
        <w:t>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882"/>
    <w:rsid w:val="006C288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B90FCAF-E08F-47A7-B0CE-157E95900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