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5-89-23/2022</w:t>
      </w:r>
    </w:p>
    <w:p w:rsidR="00A77B3E">
      <w:r>
        <w:t>УИД:91MS0089-телефон-телефон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паспорт АА8433050, выдан адрес дата, гражданина Узбекистана (паспорт АА8433050 выданный дата), со слов не работающего, зарегистрированного и проживающего по адресу: адрес,</w:t>
      </w:r>
    </w:p>
    <w:p w:rsidR="00A77B3E">
      <w:r>
        <w:t>в совершении правонарушен</w:t>
      </w:r>
      <w:r>
        <w:t>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А.К.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</w:t>
      </w:r>
      <w:r>
        <w:t xml:space="preserve">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ч.2 ст. 12.9 КоАП РФ по постановлению 18810182211004071326 по делу об административном правонарушении  от дата, которое вступило в законную силу дата, не выполнил </w:t>
      </w:r>
      <w:r>
        <w:t>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считает вину</w:t>
      </w:r>
      <w:r>
        <w:t xml:space="preserve">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</w:t>
      </w:r>
      <w:r>
        <w:t>вном правонарушении 82 АП № 139482 от дата</w:t>
      </w:r>
    </w:p>
    <w:p w:rsidR="00A77B3E">
      <w:r>
        <w:t>-</w:t>
      </w:r>
      <w:r>
        <w:tab/>
        <w:t>копией постановления 18810182211004071326 по делу об административном правонарушении 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</w:t>
      </w:r>
      <w:r>
        <w:t xml:space="preserve">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</w:t>
      </w:r>
      <w:r>
        <w:t>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</w:t>
      </w:r>
      <w:r>
        <w:t xml:space="preserve">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</w:t>
      </w:r>
      <w:r>
        <w:t xml:space="preserve">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</w:t>
      </w:r>
      <w:r>
        <w:t xml:space="preserve">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</w:t>
      </w:r>
      <w:r>
        <w:t>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</w:t>
      </w:r>
      <w:r>
        <w:t xml:space="preserve">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0410760300895000232220108.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C"/>
    <w:rsid w:val="00A77B3E"/>
    <w:rsid w:val="00F22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