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F1F70">
      <w:pPr>
        <w:jc w:val="right"/>
      </w:pPr>
      <w:r>
        <w:t>Дело № 5-89-26/2018</w:t>
      </w:r>
    </w:p>
    <w:p w:rsidR="00A77B3E" w:rsidP="00BF1F70">
      <w:pPr>
        <w:jc w:val="center"/>
      </w:pPr>
      <w:r>
        <w:t>П О С Т А Н О В Л Е Н И Е</w:t>
      </w:r>
    </w:p>
    <w:p w:rsidR="00A77B3E" w:rsidP="00BF1F70">
      <w:pPr>
        <w:jc w:val="both"/>
      </w:pPr>
      <w:r>
        <w:t xml:space="preserve">05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BF1F70">
      <w:pPr>
        <w:jc w:val="both"/>
      </w:pPr>
    </w:p>
    <w:p w:rsidR="00A77B3E" w:rsidP="00BF1F7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F1F70">
      <w:pPr>
        <w:ind w:firstLine="851"/>
        <w:jc w:val="both"/>
      </w:pPr>
      <w:r>
        <w:t>ШУЛЕШКО Т.М., паспортные данные, гражданки Российской Федерации, являющейся генеральным директором наименование организации (ИНН: ..., КПП: ..., юридический адрес: адрес), за</w:t>
      </w:r>
      <w:r>
        <w:t>регистрированной по адресу: адрес,</w:t>
      </w:r>
    </w:p>
    <w:p w:rsidR="00A77B3E" w:rsidP="00BF1F70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 w:rsidP="00BF1F70">
      <w:pPr>
        <w:jc w:val="both"/>
      </w:pPr>
    </w:p>
    <w:p w:rsidR="00A77B3E" w:rsidP="00BF1F70">
      <w:pPr>
        <w:jc w:val="center"/>
      </w:pPr>
      <w:r>
        <w:t>У С Т А Н О В И Л:</w:t>
      </w:r>
    </w:p>
    <w:p w:rsidR="00A77B3E" w:rsidP="00BF1F70">
      <w:pPr>
        <w:jc w:val="both"/>
      </w:pPr>
    </w:p>
    <w:p w:rsidR="00A77B3E" w:rsidP="00BF1F70">
      <w:pPr>
        <w:ind w:firstLine="851"/>
        <w:jc w:val="both"/>
      </w:pPr>
      <w:r>
        <w:t>Шулешко</w:t>
      </w:r>
      <w:r>
        <w:t xml:space="preserve"> Т.М., являясь генеральным директором наименование организации, совершила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F1F70">
      <w:pPr>
        <w:ind w:firstLine="851"/>
        <w:jc w:val="both"/>
      </w:pPr>
      <w:r>
        <w:t>Шулешко</w:t>
      </w:r>
      <w:r>
        <w:t xml:space="preserve"> Т.М. не исполнила обязанность, пред</w:t>
      </w:r>
      <w:r>
        <w:t>усмотренную п. 2.2 ч.2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октябрь 2017 года, то есть своими де</w:t>
      </w:r>
      <w:r>
        <w:t xml:space="preserve">йствиями </w:t>
      </w:r>
      <w:r>
        <w:t>Шулешко</w:t>
      </w:r>
      <w:r>
        <w:t xml:space="preserve"> Т.М. совершила административное правонарушение, предусмотренное ст. 15.33.2 КоАП РФ.</w:t>
      </w:r>
    </w:p>
    <w:p w:rsidR="00A77B3E" w:rsidP="00BF1F70">
      <w:pPr>
        <w:ind w:firstLine="851"/>
        <w:jc w:val="both"/>
      </w:pPr>
      <w:r>
        <w:t xml:space="preserve">В судебном заседании </w:t>
      </w:r>
      <w:r>
        <w:t>Шулешко</w:t>
      </w:r>
      <w:r>
        <w:t xml:space="preserve"> Т.М. вину в совершенном административном правонарушении признала. </w:t>
      </w:r>
    </w:p>
    <w:p w:rsidR="00A77B3E" w:rsidP="00BF1F70">
      <w:pPr>
        <w:ind w:firstLine="851"/>
        <w:jc w:val="both"/>
      </w:pPr>
      <w:r>
        <w:t>Мировой судья, исследовав протокол об административном пра</w:t>
      </w:r>
      <w:r>
        <w:t xml:space="preserve">вонарушении № номер от дата, а также письменные материалы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</w:t>
      </w:r>
      <w:r>
        <w:t>Шулешко</w:t>
      </w:r>
      <w:r>
        <w:t xml:space="preserve"> Т.М. нарушения установленных закон</w:t>
      </w:r>
      <w:r>
        <w:t>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 w:rsidP="00BF1F70">
      <w:pPr>
        <w:ind w:firstLine="851"/>
        <w:jc w:val="both"/>
      </w:pPr>
      <w:r>
        <w:t>Шулешко</w:t>
      </w:r>
      <w:r>
        <w:t xml:space="preserve"> Т.М. сведения о застра</w:t>
      </w:r>
      <w:r>
        <w:t>хованных лицах (форма СЗВ-М) за октябрь 2017 года представила дата, то есть не в срок.</w:t>
      </w:r>
    </w:p>
    <w:p w:rsidR="00A77B3E" w:rsidP="00BF1F70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</w:t>
      </w:r>
      <w:r>
        <w:t>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</w:t>
      </w:r>
      <w:r>
        <w:t xml:space="preserve"> ст. 6.1 Налогового Кодекса РФ и ст. 193 ГК РФ, если последний день срока приходится на день, признаваемый в </w:t>
      </w:r>
      <w:r>
        <w:t>соответствии с законодательством Российской Федерации выходным и (или) неработающим праздничным днем, днем окончания срока считается ближайший след</w:t>
      </w:r>
      <w:r>
        <w:t>ующий за ним рабочий день.</w:t>
      </w:r>
    </w:p>
    <w:p w:rsidR="00A77B3E" w:rsidP="00BF1F70">
      <w:pPr>
        <w:ind w:firstLine="851"/>
        <w:jc w:val="both"/>
      </w:pPr>
      <w:r>
        <w:t>Таким образом, срок предоставления Сведений о застрахованных лицах (форма СЗВ-М) за октябрь 2017 года - в срок 15.11.2017 г.</w:t>
      </w:r>
    </w:p>
    <w:p w:rsidR="00A77B3E" w:rsidP="00BF1F70">
      <w:pPr>
        <w:ind w:firstLine="851"/>
        <w:jc w:val="both"/>
      </w:pPr>
      <w:r>
        <w:t xml:space="preserve">Мировой судья квалифицирует действия </w:t>
      </w:r>
      <w:r>
        <w:t>Шулешко</w:t>
      </w:r>
      <w:r>
        <w:t xml:space="preserve"> Т.М. по статье 15.33.2 КоАП РФ.</w:t>
      </w:r>
    </w:p>
    <w:p w:rsidR="00A77B3E" w:rsidP="00BF1F70">
      <w:pPr>
        <w:ind w:firstLine="851"/>
        <w:jc w:val="both"/>
      </w:pPr>
      <w:r>
        <w:t>В силу части 1, 2 статьи 1.</w:t>
      </w:r>
      <w:r>
        <w:t>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</w:t>
      </w:r>
      <w:r>
        <w:t>стративное правонарушение либо иным образом ухудшающий положения лица, обратной силы не имеет.</w:t>
      </w:r>
    </w:p>
    <w:p w:rsidR="00A77B3E" w:rsidP="00BF1F70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</w:t>
      </w:r>
      <w:r>
        <w:t xml:space="preserve">ния о привлечении </w:t>
      </w:r>
      <w:r>
        <w:t>Шулешко</w:t>
      </w:r>
      <w:r>
        <w:t xml:space="preserve"> Т.М.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BF1F70">
      <w:pPr>
        <w:ind w:firstLine="851"/>
        <w:jc w:val="both"/>
      </w:pPr>
      <w:r>
        <w:t xml:space="preserve">Обстоятельством, смягчающим административную ответственность </w:t>
      </w:r>
      <w:r>
        <w:t>Шул</w:t>
      </w:r>
      <w:r>
        <w:t>ешко</w:t>
      </w:r>
      <w:r>
        <w:t xml:space="preserve"> Т.М. признано признание вины и раскаяние лица, совершившего административное правонарушение.</w:t>
      </w:r>
    </w:p>
    <w:p w:rsidR="00A77B3E" w:rsidP="00BF1F70">
      <w:pPr>
        <w:ind w:firstLine="851"/>
        <w:jc w:val="both"/>
      </w:pPr>
      <w:r>
        <w:t xml:space="preserve">Обстоятельств, отягчающих административную ответственность </w:t>
      </w:r>
      <w:r>
        <w:t>Шулешко</w:t>
      </w:r>
      <w:r>
        <w:t xml:space="preserve"> Т.М. судом не установлено. </w:t>
      </w:r>
    </w:p>
    <w:p w:rsidR="00A77B3E" w:rsidP="00BF1F70">
      <w:pPr>
        <w:ind w:firstLine="851"/>
        <w:jc w:val="both"/>
      </w:pPr>
      <w:r>
        <w:t xml:space="preserve">Оснований для освобождения </w:t>
      </w:r>
      <w:r>
        <w:t>Шулешко</w:t>
      </w:r>
      <w:r>
        <w:t xml:space="preserve"> Т.М. от ответственности не у</w:t>
      </w:r>
      <w:r>
        <w:t>становлено.</w:t>
      </w:r>
    </w:p>
    <w:p w:rsidR="00A77B3E" w:rsidP="00BF1F70">
      <w:pPr>
        <w:ind w:firstLine="851"/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ст. 15.33.2 КоАП РФ в виде административного штрафа в минимальном размере. </w:t>
      </w:r>
    </w:p>
    <w:p w:rsidR="00A77B3E" w:rsidP="00BF1F7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BF1F70">
      <w:pPr>
        <w:jc w:val="both"/>
      </w:pPr>
    </w:p>
    <w:p w:rsidR="00A77B3E" w:rsidP="00BF1F70">
      <w:pPr>
        <w:jc w:val="center"/>
      </w:pPr>
      <w:r>
        <w:t>П О С Т А Н О В И Л:</w:t>
      </w:r>
    </w:p>
    <w:p w:rsidR="00A77B3E" w:rsidP="00BF1F70">
      <w:pPr>
        <w:jc w:val="both"/>
      </w:pPr>
    </w:p>
    <w:p w:rsidR="00A77B3E" w:rsidP="00BF1F70">
      <w:pPr>
        <w:ind w:firstLine="851"/>
        <w:jc w:val="both"/>
      </w:pPr>
      <w:r>
        <w:t xml:space="preserve">ШУЛЕШКО Т.М. признать виновной в совершении правонарушения, предусмотренного ст. 15.33.2 КоАП РФ и подвергнуть административному наказанию в виде </w:t>
      </w:r>
      <w:r>
        <w:t>штрафа в размере 300 (трехсот) рублей.</w:t>
      </w:r>
    </w:p>
    <w:p w:rsidR="00A77B3E" w:rsidP="00BF1F70">
      <w:pPr>
        <w:ind w:firstLine="851"/>
        <w:jc w:val="both"/>
      </w:pPr>
      <w:r>
        <w:t xml:space="preserve">Реквизиты для оплаты штрафа: УФК по Республике Крым (для ГУ – отделение ПФР по Республики Крым), ИНН: ..., КПП: ..., номер счета получателя платежа: ..., наименование банка получателя платежа: отделение по Республике </w:t>
      </w:r>
      <w:r>
        <w:t>Крым Центрального банка Российской Федерации, БИК: ..., ОКТМО: ..., КБК: ... – ПФР штрафы.</w:t>
      </w:r>
    </w:p>
    <w:p w:rsidR="00A77B3E" w:rsidP="00BF1F70">
      <w:pPr>
        <w:ind w:firstLine="851"/>
        <w:jc w:val="both"/>
      </w:pPr>
      <w:r>
        <w:t xml:space="preserve">Разъяснить </w:t>
      </w:r>
      <w:r>
        <w:t>Шулешко</w:t>
      </w:r>
      <w:r>
        <w:t xml:space="preserve"> Т.М., что в соответствии со ст. 20.25 ч. 1 КоАП РФ неуплата штрафа в 60-дневный срок с момента вступления постановления в законную силу,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F1F70">
      <w:pPr>
        <w:ind w:firstLine="851"/>
        <w:jc w:val="both"/>
      </w:pPr>
      <w:r>
        <w:t>Постановлени</w:t>
      </w:r>
      <w:r>
        <w:t xml:space="preserve">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</w:t>
      </w:r>
      <w:r>
        <w:t>блики Крым.</w:t>
      </w:r>
    </w:p>
    <w:p w:rsidR="00A77B3E" w:rsidP="00BF1F70">
      <w:pPr>
        <w:jc w:val="both"/>
      </w:pPr>
    </w:p>
    <w:p w:rsidR="00A77B3E" w:rsidP="00BF1F70">
      <w:pPr>
        <w:jc w:val="both"/>
      </w:pPr>
    </w:p>
    <w:p w:rsidR="00A77B3E" w:rsidP="00BF1F70">
      <w:pPr>
        <w:jc w:val="both"/>
      </w:pPr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BF1F70">
      <w:pPr>
        <w:jc w:val="both"/>
      </w:pPr>
    </w:p>
    <w:p w:rsidR="00A77B3E" w:rsidP="00BF1F70">
      <w:pPr>
        <w:jc w:val="both"/>
      </w:pPr>
    </w:p>
    <w:p w:rsidR="00A77B3E" w:rsidP="00BF1F70">
      <w:pPr>
        <w:jc w:val="both"/>
      </w:pPr>
    </w:p>
    <w:p w:rsidR="00A77B3E" w:rsidP="00BF1F70">
      <w:pPr>
        <w:jc w:val="both"/>
      </w:pPr>
    </w:p>
    <w:sectPr w:rsidSect="00BF1F70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70"/>
    <w:rsid w:val="00A77B3E"/>
    <w:rsid w:val="00BF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B8F178-5DB8-4A29-8731-90BCEE4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