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0CB5">
      <w:pPr>
        <w:pStyle w:val="300"/>
        <w:shd w:val="clear" w:color="auto" w:fill="auto"/>
        <w:ind w:left="7920"/>
      </w:pPr>
    </w:p>
    <w:p w:rsidR="00035A4D">
      <w:pPr>
        <w:pStyle w:val="300"/>
        <w:shd w:val="clear" w:color="auto" w:fill="auto"/>
        <w:ind w:left="7920"/>
      </w:pPr>
      <w:r>
        <w:t>дело № 5-89-32/2018</w:t>
      </w:r>
    </w:p>
    <w:p w:rsidR="00035A4D">
      <w:pPr>
        <w:pStyle w:val="10"/>
        <w:keepNext/>
        <w:keepLines/>
        <w:shd w:val="clear" w:color="auto" w:fill="auto"/>
        <w:spacing w:after="242" w:line="240" w:lineRule="exact"/>
        <w:ind w:left="320"/>
      </w:pPr>
      <w:r>
        <w:rPr>
          <w:rStyle w:val="13pt"/>
          <w:b/>
          <w:bCs/>
        </w:rPr>
        <w:t>ПОСТАНОВЛЕНИЕ</w:t>
      </w:r>
    </w:p>
    <w:p w:rsidR="00035A4D">
      <w:pPr>
        <w:pStyle w:val="21"/>
        <w:shd w:val="clear" w:color="auto" w:fill="auto"/>
        <w:tabs>
          <w:tab w:val="left" w:pos="7440"/>
        </w:tabs>
        <w:spacing w:before="0" w:after="211" w:line="240" w:lineRule="exact"/>
      </w:pPr>
      <w:r>
        <w:t>город Феодосия Республика Крым</w:t>
      </w:r>
      <w:r>
        <w:tab/>
        <w:t>20 февраля 2018 года</w:t>
      </w:r>
    </w:p>
    <w:p w:rsidR="00035A4D">
      <w:pPr>
        <w:pStyle w:val="21"/>
        <w:shd w:val="clear" w:color="auto" w:fill="auto"/>
        <w:spacing w:before="0" w:after="267" w:line="274" w:lineRule="exact"/>
        <w:ind w:right="420" w:firstLine="800"/>
      </w:pPr>
      <w:r>
        <w:t xml:space="preserve">Мировой судья судебного участка № 87 </w:t>
      </w:r>
      <w:r>
        <w:t xml:space="preserve">Феодосийского судебного района (городской округ Феодосия) Республики Крым Аверкин Е.В., </w:t>
      </w:r>
      <w:r>
        <w:t>и.о</w:t>
      </w:r>
      <w:r>
        <w:t>. мирового судьи судебного участка № 89 Феодосийского судебного района (городской округ Феодосия) Республики Крым, рас</w:t>
      </w:r>
      <w:r>
        <w:softHyphen/>
        <w:t>смотрев в открытом судебном заседании материал</w:t>
      </w:r>
      <w:r>
        <w:t>ы дела об административном правонару</w:t>
      </w:r>
      <w:r>
        <w:softHyphen/>
        <w:t>шении Якушенко Виктора Васильевича, предусмотренном ч.1 ст. 12.26 КоАП РФ, возбуж</w:t>
      </w:r>
      <w:r>
        <w:softHyphen/>
        <w:t>денного протоколом 12 АА 889268 от,04 января 20187 года, составленным ИДПС ОГИБДД ОМВД России по г. Феодосии капитаном полиции Боженко М.</w:t>
      </w:r>
      <w:r>
        <w:t>В.,</w:t>
      </w:r>
    </w:p>
    <w:p w:rsidR="00035A4D">
      <w:pPr>
        <w:pStyle w:val="120"/>
        <w:keepNext/>
        <w:keepLines/>
        <w:shd w:val="clear" w:color="auto" w:fill="auto"/>
        <w:spacing w:before="0" w:after="206" w:line="240" w:lineRule="exact"/>
        <w:ind w:left="320"/>
      </w:pPr>
      <w:r>
        <w:t>УСТАНОВИЛ:</w:t>
      </w:r>
    </w:p>
    <w:p w:rsidR="00035A4D">
      <w:pPr>
        <w:pStyle w:val="21"/>
        <w:shd w:val="clear" w:color="auto" w:fill="auto"/>
        <w:spacing w:before="0" w:after="0" w:line="274" w:lineRule="exact"/>
        <w:ind w:right="420" w:firstLine="800"/>
      </w:pPr>
      <w:r>
        <w:rPr>
          <w:rStyle w:val="20"/>
        </w:rPr>
        <w:t xml:space="preserve">Якушенко Виктор Васильевич, </w:t>
      </w:r>
      <w:r>
        <w:t>08.07.1972 г.р., уроженец с. Рубежное Климовского района Брянской обл., зарегистрированный и фактически проживающий по адресу: Респуб</w:t>
      </w:r>
      <w:r>
        <w:softHyphen/>
        <w:t xml:space="preserve">лика Крым, Кировский район, </w:t>
      </w:r>
      <w:r>
        <w:t>пгт</w:t>
      </w:r>
      <w:r>
        <w:t xml:space="preserve">. Кировское, ул. Новая, д. 9, кв. 34, гражданин </w:t>
      </w:r>
      <w:r>
        <w:t>РФ, рабо</w:t>
      </w:r>
      <w:r>
        <w:softHyphen/>
        <w:t>тающий в ООО "Золотой Барс" охранником, женатый, не имеющий малолетних детей, не яв</w:t>
      </w:r>
      <w:r>
        <w:softHyphen/>
        <w:t>ляется подвергнутым -административному наказанию за совершение однородных админист</w:t>
      </w:r>
      <w:r>
        <w:softHyphen/>
        <w:t xml:space="preserve">ративного правонарушений (гл. 12 КоАП РФ), не судим за совершение преступлений, </w:t>
      </w:r>
      <w:r>
        <w:t>преду</w:t>
      </w:r>
      <w:r>
        <w:softHyphen/>
        <w:t>смотренных частями 2, 4 или 6 ст. 264, ст. 264.1 УК РФ,</w:t>
      </w:r>
    </w:p>
    <w:p w:rsidR="00035A4D">
      <w:pPr>
        <w:pStyle w:val="21"/>
        <w:shd w:val="clear" w:color="auto" w:fill="auto"/>
        <w:spacing w:before="0" w:after="0" w:line="274" w:lineRule="exact"/>
        <w:ind w:right="420" w:firstLine="640"/>
      </w:pPr>
      <w:r>
        <w:t>в 04 часа 30 минут 04 января 2018 года на ул. Федько гор. Феодосия Республики Крым *возле дома № 6 совершил невыполнение законного требования уполномоченного должност</w:t>
      </w:r>
      <w:r>
        <w:softHyphen/>
        <w:t>ного лица о прохождении мед</w:t>
      </w:r>
      <w:r>
        <w:t xml:space="preserve">ицинского освидетельствования на состояние опьянения, если такие действия (бездействие) не содержат уголовно наказуемого деяния. При этом Якушенко В.В. ранее управлял движущимся транспортным средством - автомобилем "БМВ </w:t>
      </w:r>
      <w:r w:rsidRPr="00550CB5">
        <w:rPr>
          <w:lang w:eastAsia="en-US" w:bidi="en-US"/>
        </w:rPr>
        <w:t>520</w:t>
      </w:r>
      <w:r>
        <w:rPr>
          <w:lang w:val="en-US" w:eastAsia="en-US" w:bidi="en-US"/>
        </w:rPr>
        <w:t>i</w:t>
      </w:r>
      <w:r w:rsidRPr="00550CB5">
        <w:rPr>
          <w:lang w:eastAsia="en-US" w:bidi="en-US"/>
        </w:rPr>
        <w:t xml:space="preserve">" </w:t>
      </w:r>
      <w:r>
        <w:t xml:space="preserve">гос. </w:t>
      </w:r>
      <w:r>
        <w:rPr>
          <w:lang w:val="en-US" w:eastAsia="en-US" w:bidi="en-US"/>
        </w:rPr>
        <w:t>per</w:t>
      </w:r>
      <w:r w:rsidRPr="00550CB5">
        <w:rPr>
          <w:lang w:eastAsia="en-US" w:bidi="en-US"/>
        </w:rPr>
        <w:t xml:space="preserve">. </w:t>
      </w:r>
      <w:r>
        <w:t>знак А 500 РЕ 82, т.</w:t>
      </w:r>
      <w:r>
        <w:t>е. являлся водителем, при этом имел внешние признаки опьянения.</w:t>
      </w:r>
    </w:p>
    <w:p w:rsidR="00035A4D">
      <w:pPr>
        <w:pStyle w:val="21"/>
        <w:shd w:val="clear" w:color="auto" w:fill="auto"/>
        <w:spacing w:before="0" w:after="0" w:line="274" w:lineRule="exact"/>
        <w:ind w:right="420" w:firstLine="800"/>
      </w:pPr>
      <w:r>
        <w:t>Якушенко В.В. в судебном заседании вину полностью не признал и пояснил, что не был остановлен сотрудниками ГИБДД, они подошли к его автомобилю после того, как он длительное время сидел в стоящ</w:t>
      </w:r>
      <w:r>
        <w:t>ем на месте автомобиле вместе со своей знакомой. Отказался пройти освидетельствование алкотестером, а также пройти медицинское освидетельствова</w:t>
      </w:r>
      <w:r>
        <w:softHyphen/>
        <w:t>ние на состояние опьянения, поскольку не считал себя водителем. Не отрицает, что перед тем, как предъявить ему п</w:t>
      </w:r>
      <w:r>
        <w:t>ретензии по поводу опьянения сотрудник ГИБДД сначала прове</w:t>
      </w:r>
      <w:r>
        <w:softHyphen/>
        <w:t>рил у него документы и составил постановление за невыполнение управление автомобилем без полиса ОСАГО, с чем был согласен и подписал постановление, которое в дальнейшем не обжаловал.</w:t>
      </w:r>
    </w:p>
    <w:p w:rsidR="00035A4D">
      <w:pPr>
        <w:pStyle w:val="21"/>
        <w:shd w:val="clear" w:color="auto" w:fill="auto"/>
        <w:spacing w:before="0" w:after="0" w:line="274" w:lineRule="exact"/>
        <w:ind w:right="420" w:firstLine="800"/>
      </w:pPr>
      <w:r>
        <w:t xml:space="preserve">В </w:t>
      </w:r>
      <w:r>
        <w:t>подтверждение наличия события административного правонарушения, предусмот</w:t>
      </w:r>
      <w:r>
        <w:softHyphen/>
        <w:t>ренного ч.1 ст. 12.26. КоАП РФ и виновности Якушенко В.В. в его совершении представле</w:t>
      </w:r>
      <w:r>
        <w:softHyphen/>
        <w:t>ны следующие доказательства:</w:t>
      </w:r>
    </w:p>
    <w:p w:rsidR="00035A4D">
      <w:pPr>
        <w:pStyle w:val="2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74" w:lineRule="exact"/>
        <w:ind w:right="420" w:firstLine="800"/>
      </w:pPr>
      <w:r>
        <w:t>протокол об административном правонарушении Якушенко В.В. 12 АА 889</w:t>
      </w:r>
      <w:r>
        <w:t>268 от 04.01.2018 г. с указанием места, времени и события вменяемого Якушенко В.В. правонару</w:t>
      </w:r>
      <w:r>
        <w:softHyphen/>
        <w:t>шения (не выполнение водителем законного требования уполномоченного должностного ли</w:t>
      </w:r>
      <w:r>
        <w:softHyphen/>
        <w:t>ца о прохождении медицинского освидетельствования), его квалификации по ч.1 ст.</w:t>
      </w:r>
      <w:r>
        <w:t xml:space="preserve"> 12.26 КоАП РФ, а также предъявленном водительском удостоверении 8220909112, что подтвер</w:t>
      </w:r>
      <w:r>
        <w:softHyphen/>
        <w:t>ждает наличие у Якушенко В.В. права управления ТС. При составлении протокола Якушен</w:t>
      </w:r>
      <w:r>
        <w:softHyphen/>
        <w:t xml:space="preserve">ко В.В. дал объяснение, что автомобиль стоял припаркованный на </w:t>
      </w:r>
      <w:r>
        <w:t>ул. Федько</w:t>
      </w:r>
      <w:r>
        <w:t xml:space="preserve"> в котором</w:t>
      </w:r>
      <w:r>
        <w:t xml:space="preserve"> он находился и никто его не останавливал, от медицинского освидетельствования не отказывал</w:t>
      </w:r>
      <w:r>
        <w:softHyphen/>
        <w:t>ся;</w:t>
      </w:r>
    </w:p>
    <w:p w:rsidR="00035A4D">
      <w:pPr>
        <w:pStyle w:val="2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74" w:lineRule="exact"/>
        <w:ind w:right="420" w:firstLine="800"/>
        <w:sectPr>
          <w:headerReference w:type="even" r:id="rId4"/>
          <w:headerReference w:type="default" r:id="rId5"/>
          <w:pgSz w:w="11900" w:h="16840"/>
          <w:pgMar w:top="222" w:right="769" w:bottom="222" w:left="994" w:header="0" w:footer="3" w:gutter="0"/>
          <w:cols w:space="720"/>
          <w:noEndnote/>
          <w:titlePg/>
          <w:docGrid w:linePitch="360"/>
        </w:sectPr>
      </w:pPr>
      <w:r>
        <w:t xml:space="preserve">протокол 61 </w:t>
      </w:r>
      <w:r>
        <w:rPr>
          <w:lang w:val="en-US" w:eastAsia="en-US" w:bidi="en-US"/>
        </w:rPr>
        <w:t>AM</w:t>
      </w:r>
      <w:r w:rsidRPr="00550CB5">
        <w:rPr>
          <w:lang w:eastAsia="en-US" w:bidi="en-US"/>
        </w:rPr>
        <w:t xml:space="preserve"> </w:t>
      </w:r>
      <w:r>
        <w:t>392422 об отстранении Якушенко В.В. от управления транспорт</w:t>
      </w:r>
      <w:r>
        <w:softHyphen/>
        <w:t>ным средством, составленный 04.01.</w:t>
      </w:r>
      <w:r>
        <w:t>2018 г. с производством видеозаписи, с отметкой об от</w:t>
      </w:r>
      <w:r>
        <w:softHyphen/>
        <w:t>казе Якушенко В.В. от подписания протокола;</w:t>
      </w:r>
    </w:p>
    <w:p w:rsidR="00035A4D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60"/>
      </w:pPr>
      <w:r>
        <w:t>протокол 61 АК 585554 о направлении Якушенко В.В. на медицинское освидетель</w:t>
      </w:r>
      <w:r>
        <w:softHyphen/>
        <w:t xml:space="preserve">ствование, составленный 04.01.2018 г. с производством видеозаписи, в </w:t>
      </w:r>
      <w:r>
        <w:t>котором сделана от</w:t>
      </w:r>
      <w:r>
        <w:softHyphen/>
        <w:t>метка о запахе алкоголя изо рта, поведении не соответствующем обстановке, в качестве ос</w:t>
      </w:r>
      <w:r>
        <w:softHyphen/>
        <w:t>нования для направления на медосвидетельствование указан (подчёркнут) отказ от прохож</w:t>
      </w:r>
      <w:r>
        <w:softHyphen/>
        <w:t xml:space="preserve">дения освидетельствования на состояние алкогольного опьянения, </w:t>
      </w:r>
      <w:r>
        <w:t>также имеется запись об отказе Якушенко В.В. в 04 часа 30 минут 04.01.2018 г. пройти медицинское освидетельство</w:t>
      </w:r>
      <w:r>
        <w:softHyphen/>
        <w:t>вание и с отметкой об отказе Якушенко В.В. от' подписания протокола;</w:t>
      </w:r>
    </w:p>
    <w:p w:rsidR="00035A4D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60"/>
      </w:pPr>
      <w:r>
        <w:t xml:space="preserve">постановление № 18810082170000635535 от 04.01.2018 г. по делу об </w:t>
      </w:r>
      <w:r>
        <w:t>административ</w:t>
      </w:r>
      <w:r>
        <w:softHyphen/>
        <w:t>ном правонарушении Якушенко В.В., предусмотренном ч.2 ст. 12.37 КоАП РФ с указанием об управлении Якушенко В.В. 04.01.2018 г. в 02 часа 40 минут автомобилем на ул. Федько у дома № 6 с подписью Якушенко В.В., подтверждающей, что он не оспарива</w:t>
      </w:r>
      <w:r>
        <w:t>ет событие адми</w:t>
      </w:r>
      <w:r>
        <w:softHyphen/>
        <w:t>нистративного правонарушения;</w:t>
      </w:r>
    </w:p>
    <w:p w:rsidR="00035A4D">
      <w:pPr>
        <w:pStyle w:val="21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74" w:lineRule="exact"/>
        <w:ind w:firstLine="760"/>
      </w:pPr>
      <w:r>
        <w:t>рапорт ИДПС Боженко М.В. об обстоятельствах совершения правонарушения Яку</w:t>
      </w:r>
      <w:r>
        <w:softHyphen/>
      </w:r>
    </w:p>
    <w:p w:rsidR="00035A4D">
      <w:pPr>
        <w:pStyle w:val="21"/>
        <w:shd w:val="clear" w:color="auto" w:fill="auto"/>
        <w:tabs>
          <w:tab w:val="left" w:pos="4512"/>
        </w:tabs>
        <w:spacing w:before="0" w:after="0" w:line="274" w:lineRule="exact"/>
      </w:pPr>
      <w:r>
        <w:t>шенко</w:t>
      </w:r>
      <w:r>
        <w:t xml:space="preserve"> В.В. с указанием на факт остановки автомобиля под управлением Якушенко В.В. на ул. Федько возле дома № 6;</w:t>
      </w:r>
      <w:r>
        <w:tab/>
      </w:r>
      <w:r>
        <w:rPr>
          <w:vertAlign w:val="superscript"/>
        </w:rPr>
        <w:t>14</w:t>
      </w:r>
    </w:p>
    <w:p w:rsidR="00035A4D">
      <w:pPr>
        <w:pStyle w:val="21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74" w:lineRule="exact"/>
        <w:ind w:firstLine="760"/>
      </w:pPr>
      <w:r>
        <w:t>сведения об админист</w:t>
      </w:r>
      <w:r>
        <w:t>ративных правонарушениях Якушенко В.В., предусмотренных</w:t>
      </w:r>
    </w:p>
    <w:p w:rsidR="00035A4D">
      <w:pPr>
        <w:pStyle w:val="21"/>
        <w:shd w:val="clear" w:color="auto" w:fill="auto"/>
        <w:tabs>
          <w:tab w:val="left" w:pos="4867"/>
        </w:tabs>
        <w:spacing w:before="0" w:after="0" w:line="274" w:lineRule="exact"/>
      </w:pPr>
      <w:r>
        <w:t>гл. 12 КоАП РФ;</w:t>
      </w:r>
      <w:r>
        <w:tab/>
        <w:t>*</w:t>
      </w:r>
    </w:p>
    <w:p w:rsidR="00035A4D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60"/>
      </w:pPr>
      <w:r>
        <w:t>видеозапись, представленная в 7 файлах на оптическом диске, на которой зафикси</w:t>
      </w:r>
      <w:r>
        <w:softHyphen/>
        <w:t>рованы обстоятельства отказа Якушенко В.В. от прохождения освидетельствования на со</w:t>
      </w:r>
      <w:r>
        <w:softHyphen/>
        <w:t>стояние алкогольног</w:t>
      </w:r>
      <w:r>
        <w:t>о опьянения и от прохождения медицинского освидетельствования, а также наличие у него внешних признаков опьянения, его попытки запереться от сотрудников полиции в автомобиле, т.е. поведение, не соответствующее обстановке. Видеозапись под</w:t>
      </w:r>
      <w:r>
        <w:softHyphen/>
        <w:t>тверждает нахожден</w:t>
      </w:r>
      <w:r>
        <w:t xml:space="preserve">ие в автомобиле свидетеля </w:t>
      </w:r>
      <w:r>
        <w:t>Старенковой</w:t>
      </w:r>
      <w:r>
        <w:t xml:space="preserve"> В.В.</w:t>
      </w:r>
    </w:p>
    <w:p w:rsidR="00035A4D">
      <w:pPr>
        <w:pStyle w:val="21"/>
        <w:shd w:val="clear" w:color="auto" w:fill="auto"/>
        <w:spacing w:before="0" w:after="0" w:line="274" w:lineRule="exact"/>
        <w:ind w:firstLine="760"/>
      </w:pPr>
      <w:r>
        <w:t>Допрошенный в судебном заседании в качестве свидетеля ИДПС ОГИБДД Боженко М.В. пояснил, что в ту ночь нёс службу вместе с ИДПС Мясоедовым Е.В. и их патрульная машина стояла на ул. Федько возле дома № 6 на съезде к</w:t>
      </w:r>
      <w:r>
        <w:t xml:space="preserve"> дому, фарами к дороге. Мясоедов при </w:t>
      </w:r>
      <w:r>
        <w:t>цомогци</w:t>
      </w:r>
      <w:r>
        <w:t xml:space="preserve"> жезла и свистка остановил автомобиль БМВ с гос. номером 500, который дви</w:t>
      </w:r>
      <w:r>
        <w:softHyphen/>
        <w:t>гался в сторону автовокзала, у водителя при проверке документов не оказалось оформленной страховки и на него было составлено постановление</w:t>
      </w:r>
      <w:r>
        <w:t xml:space="preserve"> по ч.2 ст. 12.37 КоАП РФ. При этом во</w:t>
      </w:r>
      <w:r>
        <w:softHyphen/>
        <w:t>дитель Якушенко вину полностью признал, факт управления автомобилем не оспаривал. Его отпустили в машину, но возникло подозрение, что он находится в состоянии опьянения. Его вновь пригласили в патрульный автомобиль, г</w:t>
      </w:r>
      <w:r>
        <w:t xml:space="preserve">де он отказался пройти освидетельствование прибором на алкогольное опьянение и ехать медицинское освидетельствование на состояние </w:t>
      </w:r>
      <w:r>
        <w:t>поьянения</w:t>
      </w:r>
      <w:r>
        <w:t xml:space="preserve"> в больницу. Боженко М.В. на изображении улицы Федько г. Феодосии возле дома № 6 с интернет-сервиса "</w:t>
      </w:r>
      <w:r>
        <w:t>Яндекс.Карты</w:t>
      </w:r>
      <w:r>
        <w:t>" из</w:t>
      </w:r>
      <w:r>
        <w:t>образил место остановки автомобиля под управ</w:t>
      </w:r>
      <w:r>
        <w:softHyphen/>
        <w:t>лением Якушенко В.В. и место нахождения патрульного автомобиля ДПС.</w:t>
      </w:r>
    </w:p>
    <w:p w:rsidR="00035A4D">
      <w:pPr>
        <w:pStyle w:val="21"/>
        <w:shd w:val="clear" w:color="auto" w:fill="auto"/>
        <w:spacing w:before="0" w:after="0" w:line="274" w:lineRule="exact"/>
        <w:ind w:firstLine="760"/>
      </w:pPr>
      <w:r>
        <w:t>По ходатайству Якушенко В.В. в судебном заседании в качестве свидетеля была до</w:t>
      </w:r>
      <w:r>
        <w:softHyphen/>
        <w:t xml:space="preserve">прошена </w:t>
      </w:r>
      <w:r>
        <w:t>Старенкова</w:t>
      </w:r>
      <w:r>
        <w:t xml:space="preserve"> В.В., которая пояснила, что состоит в близких</w:t>
      </w:r>
      <w:r>
        <w:t xml:space="preserve"> отношениях с Якушенко В.В. и ночью 04.01.2018 г. вместе с ним находилась в его автомобиле. Почему так долго стояли и именно в этом месте объяснить не может, поясняя, что ехать было некуда. С её слов сотрудник ГИБДД автомобиль не останавливал, подошёл к да</w:t>
      </w:r>
      <w:r>
        <w:t>вно стоявшему на обочине ул. Федько автомобилю, так как они с Якушенко В.В. встретились на этом месте и там стояли. Приехал он трезвый и пока стояли спиртного не употреблял. Сначала Якушенко В.В. ушёл с сотрудником ГИБДД и вернувшись сказал, что его оштраф</w:t>
      </w:r>
      <w:r>
        <w:t xml:space="preserve">овали за отсутствие страховки. Затем через час или даже больше опять подошёл сотрудник ГИБДД и забрал Якушенко В.В. в служебный автомобиль, который стоял позади их машины фарами к дороге. </w:t>
      </w:r>
      <w:r>
        <w:t>Старенкова</w:t>
      </w:r>
      <w:r>
        <w:t xml:space="preserve"> В.В. на изображении улицы Федько г. Феодосии возле дома №</w:t>
      </w:r>
      <w:r>
        <w:t xml:space="preserve"> 6 с интернет-сервиса "</w:t>
      </w:r>
      <w:r>
        <w:t>Ян</w:t>
      </w:r>
      <w:r>
        <w:softHyphen/>
        <w:t>декс.Карты</w:t>
      </w:r>
      <w:r>
        <w:t>" изобразила место стоянки автомобиля под управлением Якушенко В.В. и место нахождения патрульного автомобиля ДПС.</w:t>
      </w:r>
    </w:p>
    <w:p w:rsidR="00035A4D">
      <w:pPr>
        <w:pStyle w:val="21"/>
        <w:shd w:val="clear" w:color="auto" w:fill="auto"/>
        <w:spacing w:before="0" w:after="0" w:line="274" w:lineRule="exact"/>
        <w:ind w:firstLine="760"/>
      </w:pPr>
      <w:r>
        <w:t>Собранные по данному делу доказательства события административного правонару</w:t>
      </w:r>
      <w:r>
        <w:softHyphen/>
        <w:t xml:space="preserve">шения, предусмотренного ч.1 </w:t>
      </w:r>
      <w:r>
        <w:t>ст. 12.26 КоАП РФ и виновности Якушенко В.В. в его совер</w:t>
      </w:r>
      <w:r>
        <w:softHyphen/>
        <w:t>шении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Оценивая доводы Як</w:t>
      </w:r>
      <w:r>
        <w:t xml:space="preserve">ушенко В.В. и показания свидетеля </w:t>
      </w:r>
      <w:r>
        <w:t>Старенковой</w:t>
      </w:r>
      <w:r>
        <w:t xml:space="preserve"> В.В. о том, что Якушенко В.В. не управлял автомобилем и не являлся водителем, суд полагает их недосто</w:t>
      </w:r>
      <w:r>
        <w:softHyphen/>
        <w:t xml:space="preserve">верными и направленными на уклонение Якушенко В.В. от ответственности, в том числе со стороны </w:t>
      </w:r>
      <w:r>
        <w:t>Старенковой</w:t>
      </w:r>
      <w:r>
        <w:t xml:space="preserve"> по</w:t>
      </w:r>
      <w:r>
        <w:t xml:space="preserve"> мотиву близких отношений с ним. Эти доводы противоречат ос</w:t>
      </w:r>
      <w:r>
        <w:softHyphen/>
        <w:t xml:space="preserve">тальным доказательствам по делу, в частности ни сам Якушенко В.В. ни </w:t>
      </w:r>
      <w:r>
        <w:t>Старенкова</w:t>
      </w:r>
      <w:r>
        <w:t xml:space="preserve"> В.В. не отрицали, что первоначально Якушенко В.В. был привлечён к ответственности за управле</w:t>
      </w:r>
      <w:r>
        <w:softHyphen/>
        <w:t>ние автомобилем при отс</w:t>
      </w:r>
      <w:r>
        <w:t xml:space="preserve">утствии обязательного страхования и с постановлением согласился, </w:t>
      </w:r>
      <w:r>
        <w:t>Старенкова</w:t>
      </w:r>
      <w:r>
        <w:t xml:space="preserve"> при допросе подтвердила, что патрульный автомобиль ДПС ГИБДД находился позади их автомобиля, стоящий на съезде к дому фарами к проезжей части, и указала место, где стояла машина Як</w:t>
      </w:r>
      <w:r>
        <w:t>ушенко В.В., что согласуется с показаниями Боженко М.В. о том, что автомобиль Якушенко В.В. был остановлен по пути следования к автовокзалу.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В силу пункта 2.3.2 Правил дорожного движения Российской Федерации, утвержден</w:t>
      </w:r>
      <w:r>
        <w:softHyphen/>
        <w:t>ных Постановлением Правительства Росс</w:t>
      </w:r>
      <w:r>
        <w:t>ийской Федерации от 23 октября 1993 г. № 1090, водитель механического транспортное средства обязан по требованию должностных лиц, которым предоставлено право государственного надзора и контроля за безопасностью до</w:t>
      </w:r>
      <w:r>
        <w:softHyphen/>
        <w:t>рожного движения и эксплуатации транспортн</w:t>
      </w:r>
      <w:r>
        <w:t>ого средства, проходить освидетельствование на состояние алкогольного опьянения и медицинское освидетельствование на состояние опь</w:t>
      </w:r>
      <w:r>
        <w:softHyphen/>
        <w:t>янения.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В соответствии с частью 1 статьи 12.26 Кодекса Российской Федерации об админист</w:t>
      </w:r>
      <w:r>
        <w:softHyphen/>
        <w:t xml:space="preserve">ративных </w:t>
      </w:r>
      <w:r>
        <w:t>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</w:t>
      </w:r>
      <w:r>
        <w:softHyphen/>
        <w:t xml:space="preserve">дицинского освидетельствования на состояние опьянения, если такие действия (бездействие) не содержат </w:t>
      </w:r>
      <w:r>
        <w:t>уголовно'"наказуемого</w:t>
      </w:r>
      <w:r>
        <w:t xml:space="preserve"> деяния.</w:t>
      </w:r>
    </w:p>
    <w:p w:rsidR="00035A4D">
      <w:pPr>
        <w:pStyle w:val="21"/>
        <w:shd w:val="clear" w:color="auto" w:fill="auto"/>
        <w:spacing w:before="0" w:after="0" w:line="274" w:lineRule="exact"/>
        <w:ind w:firstLine="860"/>
        <w:jc w:val="left"/>
      </w:pPr>
      <w:r>
        <w:t>Давая на основании совокупности собранных доказательств юридическую оценку действий Якушенко В.В., судья считает, что у инспектора ГИБДД, как уполномоченного должностного лица, при установленных в судебном заседании обстоятель</w:t>
      </w:r>
      <w:r>
        <w:t xml:space="preserve">ствах имелись за- </w:t>
      </w:r>
      <w:r>
        <w:rPr>
          <w:rStyle w:val="255pt"/>
        </w:rPr>
        <w:t>*</w:t>
      </w:r>
      <w:r>
        <w:t xml:space="preserve"> конные основания для предъявления Якушенко В.В., который управлял ТС с признаками опьянения, требования о прохождении медицинского освидетельствования и факт отказа Якушенко В.В. от прохождения медицинского освидетельствования установле</w:t>
      </w:r>
      <w:r>
        <w:t>н.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Якушенко В.В. не является подвергнутым административному наказанию за управле</w:t>
      </w:r>
      <w:r>
        <w:softHyphen/>
        <w:t>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</w:t>
      </w:r>
      <w:r>
        <w:softHyphen/>
        <w:t xml:space="preserve">ствования на </w:t>
      </w:r>
      <w:r>
        <w:t>состояние опьянения, не судим за совершение преступлений, предусмотрен</w:t>
      </w:r>
      <w:r>
        <w:softHyphen/>
        <w:t>ных частями 2, 4 или 6 ст. 264, ст. 264.1 УК РФ.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Таким образом, Якушенко В.В. совершено административное правонарушение, пре</w:t>
      </w:r>
      <w:r>
        <w:softHyphen/>
        <w:t>дусмотренное ч. 1 ст. 12.26 Кодекса РФ об административных п</w:t>
      </w:r>
      <w:r>
        <w:t>равонарушениях - невыпол</w:t>
      </w:r>
      <w:r>
        <w:softHyphen/>
        <w:t>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softHyphen/>
        <w:t>вие) не содержат уголовно наказуемого деяния.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При назначени</w:t>
      </w:r>
      <w:r>
        <w:t>и наказания суд учитывает характер совершенного правонарушения, личность виновного, а также отсутствие отягчающих или смягчающих ответственность об</w:t>
      </w:r>
      <w:r>
        <w:softHyphen/>
        <w:t>стоятельств.</w:t>
      </w:r>
    </w:p>
    <w:p w:rsidR="00035A4D">
      <w:pPr>
        <w:pStyle w:val="21"/>
        <w:shd w:val="clear" w:color="auto" w:fill="auto"/>
        <w:spacing w:before="0" w:after="267" w:line="274" w:lineRule="exact"/>
        <w:ind w:left="160" w:firstLine="700"/>
      </w:pPr>
      <w:r>
        <w:t xml:space="preserve">На основании изложенного и руководствуясь ст. ст. 3.5, </w:t>
      </w:r>
      <w:r w:rsidRPr="00550CB5">
        <w:rPr>
          <w:lang w:eastAsia="en-US" w:bidi="en-US"/>
        </w:rPr>
        <w:t xml:space="preserve">3.8., </w:t>
      </w:r>
      <w:r>
        <w:t>4.1, 12.26. ч.1, 29.9, 29.10 Кодек</w:t>
      </w:r>
      <w:r>
        <w:t>са РФ об административных правонарушениях,</w:t>
      </w:r>
    </w:p>
    <w:p w:rsidR="00035A4D">
      <w:pPr>
        <w:pStyle w:val="10"/>
        <w:keepNext/>
        <w:keepLines/>
        <w:shd w:val="clear" w:color="auto" w:fill="auto"/>
        <w:spacing w:after="261" w:line="240" w:lineRule="exact"/>
        <w:ind w:right="120"/>
      </w:pPr>
      <w:r>
        <w:rPr>
          <w:rStyle w:val="13pt"/>
          <w:b/>
          <w:bCs/>
        </w:rPr>
        <w:t>ПОСТАНОВИЛ: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 xml:space="preserve">Гражданина </w:t>
      </w:r>
      <w:r>
        <w:rPr>
          <w:rStyle w:val="20"/>
        </w:rPr>
        <w:t xml:space="preserve">Якушенко Виктора Васильевича </w:t>
      </w:r>
      <w:r>
        <w:t>признать виновным в совершении ад</w:t>
      </w:r>
      <w:r>
        <w:softHyphen/>
        <w:t xml:space="preserve">министративного правонарушения, предусмотренного </w:t>
      </w:r>
      <w:r>
        <w:t>чЛ</w:t>
      </w:r>
      <w:r>
        <w:t xml:space="preserve"> ст. 12.26. Кодекса РФ об админист</w:t>
      </w:r>
      <w:r>
        <w:softHyphen/>
        <w:t xml:space="preserve">ративных правонарушениях и назначить ему </w:t>
      </w:r>
      <w:r>
        <w:t>административное наказание в виде админист</w:t>
      </w:r>
      <w:r>
        <w:softHyphen/>
        <w:t>ративного штрафа в размере 30000 (тридцати тысяч) рублей с лишением права управления транспортными средствами на срок полтора года, т.е. 1 (один) год и 6 (шесть) месяцев.</w:t>
      </w:r>
    </w:p>
    <w:p w:rsidR="00035A4D">
      <w:pPr>
        <w:pStyle w:val="21"/>
        <w:shd w:val="clear" w:color="auto" w:fill="auto"/>
        <w:spacing w:before="0" w:after="0" w:line="274" w:lineRule="exact"/>
        <w:ind w:left="160" w:firstLine="700"/>
      </w:pPr>
      <w:r>
        <w:t>Срок лишения Якушенко В.В. специального пр</w:t>
      </w:r>
      <w:r>
        <w:t>ава исчислять с момента вступления настоящего постановления в законную силу.</w:t>
      </w:r>
      <w:r>
        <w:br w:type="page"/>
      </w:r>
    </w:p>
    <w:p w:rsidR="00035A4D">
      <w:pPr>
        <w:pStyle w:val="21"/>
        <w:shd w:val="clear" w:color="auto" w:fill="auto"/>
        <w:spacing w:before="0" w:after="0" w:line="274" w:lineRule="exact"/>
        <w:ind w:firstLine="740"/>
      </w:pPr>
      <w:r>
        <w:t>Согласно положений н.1 ст. 29.11 КоАП РФ и п. 29 Постановления Пленума ВС РФ от 24 марта 2005 г. № 5, в связи с наступлением времени ранее назначенного судебного заседа</w:t>
      </w:r>
      <w:r>
        <w:softHyphen/>
        <w:t>ния по др</w:t>
      </w:r>
      <w:r>
        <w:t>угому делу, признать данный случай исключительным и отложить составление мо</w:t>
      </w:r>
      <w:r>
        <w:softHyphen/>
        <w:t>тивированного постановления на 22 февраля 2018 года, огласить его в 14 часов 00 минут ука</w:t>
      </w:r>
      <w:r>
        <w:softHyphen/>
        <w:t>занного дня.</w:t>
      </w:r>
    </w:p>
    <w:p w:rsidR="00035A4D">
      <w:pPr>
        <w:pStyle w:val="21"/>
        <w:shd w:val="clear" w:color="auto" w:fill="auto"/>
        <w:spacing w:before="0" w:after="0" w:line="274" w:lineRule="exact"/>
        <w:ind w:firstLine="740"/>
      </w:pPr>
      <w:r>
        <w:t>Копию настоящего постановления вручить лицу, в отношении которого ведётся про</w:t>
      </w:r>
      <w:r>
        <w:softHyphen/>
        <w:t>изводство по делу, а также направить должностному лицу, составившему протокол об адми</w:t>
      </w:r>
      <w:r>
        <w:softHyphen/>
        <w:t>нистративном правонарушении.</w:t>
      </w:r>
    </w:p>
    <w:p w:rsidR="00035A4D">
      <w:pPr>
        <w:pStyle w:val="21"/>
        <w:shd w:val="clear" w:color="auto" w:fill="auto"/>
        <w:spacing w:before="0" w:after="0" w:line="274" w:lineRule="exact"/>
        <w:ind w:firstLine="740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суд через мирового судью судебного участка №</w:t>
      </w:r>
      <w:r>
        <w:t xml:space="preserve"> 89 Феодосийского су</w:t>
      </w:r>
      <w:r>
        <w:softHyphen/>
        <w:t>дебного района (городской округ Феодосия) Республики Крым.</w:t>
      </w:r>
    </w:p>
    <w:p w:rsidR="00035A4D">
      <w:pPr>
        <w:pStyle w:val="21"/>
        <w:shd w:val="clear" w:color="auto" w:fill="auto"/>
        <w:spacing w:before="0" w:after="267" w:line="274" w:lineRule="exact"/>
        <w:ind w:firstLine="740"/>
      </w:pPr>
      <w:r>
        <w:t>Днем вынесения постановления считать день его составления в полном объеме.</w:t>
      </w:r>
    </w:p>
    <w:p w:rsidR="00550CB5" w:rsidP="00550CB5">
      <w:pPr>
        <w:pStyle w:val="21"/>
        <w:shd w:val="clear" w:color="auto" w:fill="auto"/>
        <w:tabs>
          <w:tab w:val="left" w:pos="2774"/>
        </w:tabs>
        <w:spacing w:before="0" w:after="0" w:line="240" w:lineRule="exact"/>
      </w:pPr>
      <w:r>
        <w:t>Мировой судья</w:t>
      </w:r>
      <w:r>
        <w:tab/>
      </w:r>
      <w:r>
        <w:t xml:space="preserve">                                /подпись/                                              </w:t>
      </w:r>
      <w:r>
        <w:t>Е.В.Аверкин</w:t>
      </w:r>
    </w:p>
    <w:p w:rsidR="00550CB5">
      <w:pPr>
        <w:pStyle w:val="21"/>
        <w:shd w:val="clear" w:color="auto" w:fill="auto"/>
        <w:spacing w:before="0" w:after="0" w:line="274" w:lineRule="exact"/>
        <w:ind w:firstLine="740"/>
      </w:pPr>
    </w:p>
    <w:p w:rsidR="00035A4D">
      <w:pPr>
        <w:pStyle w:val="21"/>
        <w:shd w:val="clear" w:color="auto" w:fill="auto"/>
        <w:spacing w:before="0" w:after="0" w:line="274" w:lineRule="exact"/>
        <w:ind w:firstLine="740"/>
      </w:pPr>
      <w:r>
        <w:t>Р</w:t>
      </w:r>
      <w:r>
        <w:t xml:space="preserve">азъяснить Якушенко В.В., что в силу положений </w:t>
      </w:r>
      <w:r>
        <w:t>ч.ч</w:t>
      </w:r>
      <w:r>
        <w:t xml:space="preserve">. 1.1 и 2 ст. 32.7 </w:t>
      </w:r>
      <w:r>
        <w:t>КоАП РФ в те</w:t>
      </w:r>
      <w:r>
        <w:softHyphen/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</w:t>
      </w:r>
      <w:r>
        <w:t>ган, испол</w:t>
      </w:r>
      <w:r>
        <w:softHyphen/>
        <w:t>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035A4D">
      <w:pPr>
        <w:pStyle w:val="21"/>
        <w:shd w:val="clear" w:color="auto" w:fill="auto"/>
        <w:spacing w:before="0" w:after="0" w:line="274" w:lineRule="exact"/>
        <w:ind w:firstLine="580"/>
      </w:pPr>
      <w:r>
        <w:t>В случае уклонения лица, лишенного специального права, от сдачи соответствующего удостоверения срок ли</w:t>
      </w:r>
      <w:r>
        <w:t>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>
        <w:softHyphen/>
        <w:t>ствующего удостоверения, а равно получения органом, исполняющим этот вид администра</w:t>
      </w:r>
      <w:r>
        <w:softHyphen/>
        <w:t>тивного наказания, за</w:t>
      </w:r>
      <w:r>
        <w:t>явления лица об утрате указанных документов.</w:t>
      </w:r>
    </w:p>
    <w:p w:rsidR="00035A4D">
      <w:pPr>
        <w:pStyle w:val="21"/>
        <w:shd w:val="clear" w:color="auto" w:fill="auto"/>
        <w:spacing w:before="0" w:after="0" w:line="274" w:lineRule="exact"/>
        <w:ind w:firstLine="580"/>
      </w:pPr>
      <w:r>
        <w:t>Разъяснить Позднякову А.Ю., что административный штраф должен быть уплачен ли</w:t>
      </w:r>
      <w:r>
        <w:softHyphen/>
        <w:t>цом, привлеченным к административной ответственности, не позднее 60 дней со дня вступ</w:t>
      </w:r>
      <w:r>
        <w:softHyphen/>
        <w:t>ления постановления о наложении административно</w:t>
      </w:r>
      <w:r>
        <w:t>го штрафа в законную силу.</w:t>
      </w:r>
    </w:p>
    <w:p w:rsidR="00035A4D">
      <w:pPr>
        <w:pStyle w:val="21"/>
        <w:shd w:val="clear" w:color="auto" w:fill="auto"/>
        <w:spacing w:before="0" w:after="0" w:line="274" w:lineRule="exact"/>
        <w:ind w:firstLine="580"/>
      </w:pPr>
      <w:r>
        <w:t>С учетом материального положения лица, привлеченного к административной ответст</w:t>
      </w:r>
      <w:r>
        <w:softHyphen/>
        <w:t>венности, уплата административного штрафа может быть рассрочена судьей, органом, долж</w:t>
      </w:r>
      <w:r>
        <w:softHyphen/>
        <w:t>ностным лицом, вынесшими постановление, на срок до трех месяцев</w:t>
      </w:r>
      <w:r>
        <w:t>.</w:t>
      </w:r>
    </w:p>
    <w:p w:rsidR="00035A4D">
      <w:pPr>
        <w:pStyle w:val="21"/>
        <w:shd w:val="clear" w:color="auto" w:fill="auto"/>
        <w:spacing w:before="0" w:after="0" w:line="274" w:lineRule="exact"/>
        <w:ind w:firstLine="580"/>
      </w:pPr>
      <w:r>
        <w:t>Неуплата штрафа в установленный срок влечёт ответственность по ст. 20.25 ч. 1 КоАП РФ в виде штрафа в двойном размере, но не менее 1000 рублей, или административного аре</w:t>
      </w:r>
      <w:r>
        <w:softHyphen/>
        <w:t>ста на срок до 15 суток, либо обязательных работ на срок до 50 часов.</w:t>
      </w:r>
    </w:p>
    <w:p w:rsidR="00035A4D">
      <w:pPr>
        <w:pStyle w:val="21"/>
        <w:shd w:val="clear" w:color="auto" w:fill="auto"/>
        <w:spacing w:before="0" w:after="0" w:line="274" w:lineRule="exact"/>
        <w:ind w:firstLine="580"/>
      </w:pPr>
      <w:r>
        <w:t xml:space="preserve">Реквизиты </w:t>
      </w:r>
      <w:r>
        <w:t xml:space="preserve">для </w:t>
      </w:r>
      <w:r>
        <w:t>уплата</w:t>
      </w:r>
      <w:r>
        <w:t xml:space="preserve"> штрафа (сведения о взыскателе при обращении постановления к принудительному исполнению):</w:t>
      </w:r>
    </w:p>
    <w:p w:rsidR="00550CB5">
      <w:pPr>
        <w:pStyle w:val="300"/>
        <w:shd w:val="clear" w:color="auto" w:fill="auto"/>
        <w:tabs>
          <w:tab w:val="left" w:pos="5750"/>
        </w:tabs>
        <w:spacing w:line="200" w:lineRule="exact"/>
        <w:jc w:val="both"/>
      </w:pPr>
    </w:p>
    <w:p w:rsidR="00035A4D">
      <w:pPr>
        <w:pStyle w:val="300"/>
        <w:shd w:val="clear" w:color="auto" w:fill="auto"/>
        <w:tabs>
          <w:tab w:val="left" w:pos="5750"/>
        </w:tabs>
        <w:spacing w:line="200" w:lineRule="exact"/>
        <w:jc w:val="both"/>
      </w:pPr>
      <w:r>
        <w:t>УФК по Республике Крым (ОМВД России по г.</w:t>
      </w:r>
      <w:r>
        <w:tab/>
      </w:r>
      <w:r>
        <w:rPr>
          <w:rStyle w:val="30"/>
          <w:b/>
          <w:bCs/>
        </w:rPr>
        <w:t>Форма М ПД-4</w:t>
      </w:r>
    </w:p>
    <w:p w:rsidR="00035A4D">
      <w:pPr>
        <w:pStyle w:val="300"/>
        <w:shd w:val="clear" w:color="auto" w:fill="auto"/>
        <w:tabs>
          <w:tab w:val="left" w:pos="5112"/>
        </w:tabs>
        <w:spacing w:after="78" w:line="200" w:lineRule="exact"/>
        <w:jc w:val="both"/>
      </w:pPr>
      <w:r>
        <w:t>Феодосии)</w:t>
      </w:r>
      <w:r>
        <w:tab/>
        <w:t>КПП 910801001</w:t>
      </w:r>
    </w:p>
    <w:p w:rsidR="00035A4D">
      <w:pPr>
        <w:pStyle w:val="50"/>
        <w:shd w:val="clear" w:color="auto" w:fill="auto"/>
        <w:spacing w:before="0" w:after="80" w:line="170" w:lineRule="exact"/>
        <w:ind w:left="1500"/>
      </w:pPr>
      <w:r>
        <w:t>(наименование получателя платежа)</w:t>
      </w:r>
    </w:p>
    <w:p w:rsidR="00035A4D">
      <w:pPr>
        <w:pStyle w:val="300"/>
        <w:shd w:val="clear" w:color="auto" w:fill="auto"/>
        <w:tabs>
          <w:tab w:val="left" w:leader="underscore" w:pos="2362"/>
          <w:tab w:val="left" w:leader="underscore" w:pos="5931"/>
          <w:tab w:val="left" w:leader="underscore" w:pos="9556"/>
        </w:tabs>
        <w:spacing w:after="96" w:line="200" w:lineRule="exact"/>
        <w:jc w:val="both"/>
      </w:pPr>
      <w:r>
        <w:rPr>
          <w:rStyle w:val="31"/>
          <w:b/>
          <w:bCs/>
        </w:rPr>
        <w:t>9108000186</w:t>
      </w:r>
      <w:r>
        <w:tab/>
        <w:t xml:space="preserve"> </w:t>
      </w:r>
      <w:r>
        <w:tab/>
        <w:t xml:space="preserve"> </w:t>
      </w:r>
      <w:r>
        <w:rPr>
          <w:rStyle w:val="31"/>
          <w:b/>
          <w:bCs/>
        </w:rPr>
        <w:t>35726000</w:t>
      </w:r>
      <w:r>
        <w:tab/>
      </w:r>
    </w:p>
    <w:p w:rsidR="00035A4D">
      <w:pPr>
        <w:pStyle w:val="60"/>
        <w:shd w:val="clear" w:color="auto" w:fill="auto"/>
        <w:tabs>
          <w:tab w:val="left" w:pos="6584"/>
        </w:tabs>
        <w:spacing w:before="0" w:after="60" w:line="130" w:lineRule="exact"/>
        <w:ind w:left="880"/>
      </w:pPr>
      <w:r>
        <w:t>(ИНН)</w:t>
      </w:r>
      <w:r>
        <w:tab/>
        <w:t xml:space="preserve">(Код </w:t>
      </w:r>
      <w:r>
        <w:rPr>
          <w:lang w:val="en-US" w:eastAsia="en-US" w:bidi="en-US"/>
        </w:rPr>
        <w:t>OKTMO</w:t>
      </w:r>
      <w:r w:rsidRPr="00550CB5">
        <w:rPr>
          <w:lang w:eastAsia="en-US" w:bidi="en-US"/>
        </w:rPr>
        <w:t>)</w:t>
      </w:r>
    </w:p>
    <w:p w:rsidR="00035A4D">
      <w:pPr>
        <w:pStyle w:val="300"/>
        <w:shd w:val="clear" w:color="auto" w:fill="auto"/>
        <w:tabs>
          <w:tab w:val="left" w:pos="4704"/>
        </w:tabs>
        <w:spacing w:line="235" w:lineRule="exact"/>
        <w:jc w:val="both"/>
      </w:pPr>
      <w:r>
        <w:t>40101810335100010001</w:t>
      </w:r>
      <w:r>
        <w:tab/>
        <w:t>в Отделение по Республике Крым ЮГУ</w:t>
      </w:r>
    </w:p>
    <w:p w:rsidR="00035A4D">
      <w:pPr>
        <w:pStyle w:val="300"/>
        <w:shd w:val="clear" w:color="auto" w:fill="auto"/>
        <w:tabs>
          <w:tab w:val="left" w:leader="underscore" w:pos="4704"/>
          <w:tab w:val="left" w:leader="underscore" w:pos="9556"/>
        </w:tabs>
        <w:spacing w:line="235" w:lineRule="exact"/>
        <w:jc w:val="both"/>
      </w:pPr>
      <w:r>
        <w:tab/>
        <w:t xml:space="preserve"> </w:t>
      </w:r>
      <w:r>
        <w:rPr>
          <w:rStyle w:val="31"/>
          <w:b/>
          <w:bCs/>
        </w:rPr>
        <w:t>Центрального Банка РФ</w:t>
      </w:r>
      <w:r>
        <w:tab/>
      </w:r>
    </w:p>
    <w:p w:rsidR="00035A4D">
      <w:pPr>
        <w:pStyle w:val="60"/>
        <w:shd w:val="clear" w:color="auto" w:fill="auto"/>
        <w:tabs>
          <w:tab w:val="left" w:pos="5931"/>
        </w:tabs>
        <w:spacing w:before="0" w:after="0" w:line="288" w:lineRule="exact"/>
        <w:ind w:left="880"/>
      </w:pPr>
      <w:r>
        <w:t>(номер счета получателя платежа)</w:t>
      </w:r>
      <w:r>
        <w:tab/>
        <w:t>(наименование банка)</w:t>
      </w:r>
    </w:p>
    <w:p w:rsidR="00035A4D">
      <w:pPr>
        <w:pStyle w:val="300"/>
        <w:shd w:val="clear" w:color="auto" w:fill="auto"/>
        <w:tabs>
          <w:tab w:val="left" w:pos="1877"/>
          <w:tab w:val="left" w:leader="underscore" w:pos="5467"/>
          <w:tab w:val="left" w:leader="underscore" w:pos="6584"/>
          <w:tab w:val="left" w:leader="underscore" w:pos="8078"/>
          <w:tab w:val="left" w:leader="underscore" w:pos="9556"/>
        </w:tabs>
        <w:spacing w:line="288" w:lineRule="exact"/>
        <w:jc w:val="both"/>
      </w:pPr>
      <w:r>
        <w:t>БИК</w:t>
      </w:r>
      <w:r>
        <w:tab/>
      </w:r>
      <w:r>
        <w:rPr>
          <w:rStyle w:val="31"/>
          <w:b/>
          <w:bCs/>
        </w:rPr>
        <w:t>043510001</w:t>
      </w:r>
      <w:r>
        <w:t xml:space="preserve"> Кор./</w:t>
      </w:r>
      <w:r>
        <w:t>сч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035A4D">
      <w:pPr>
        <w:pStyle w:val="300"/>
        <w:shd w:val="clear" w:color="auto" w:fill="auto"/>
        <w:tabs>
          <w:tab w:val="left" w:pos="5112"/>
          <w:tab w:val="left" w:leader="underscore" w:pos="9556"/>
        </w:tabs>
        <w:spacing w:line="288" w:lineRule="exact"/>
        <w:jc w:val="both"/>
      </w:pPr>
      <w:r>
        <w:t>УИН: 18810491181400000058</w:t>
      </w:r>
      <w:r>
        <w:tab/>
        <w:t>188 1 16 30020 01 6000 140</w:t>
      </w:r>
      <w:r>
        <w:tab/>
      </w:r>
    </w:p>
    <w:p w:rsidR="00035A4D">
      <w:pPr>
        <w:pStyle w:val="60"/>
        <w:shd w:val="clear" w:color="auto" w:fill="auto"/>
        <w:spacing w:before="0" w:after="0" w:line="13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3.75pt;height:10.55pt;margin-top:0;margin-left:72.95pt;mso-position-horizontal-relative:margin;mso-wrap-distance-bottom:20pt;mso-wrap-distance-left:5pt;mso-wrap-distance-right:123.1pt;position:absolute;z-index:-251658240" filled="f" stroked="f">
            <v:textbox style="mso-fit-shape-to-text:t" inset="0,0,0,0">
              <w:txbxContent>
                <w:p w:rsidR="00035A4D">
                  <w:pPr>
                    <w:pStyle w:val="60"/>
                    <w:shd w:val="clear" w:color="auto" w:fill="auto"/>
                    <w:spacing w:before="0" w:after="0" w:line="130" w:lineRule="exact"/>
                    <w:jc w:val="left"/>
                  </w:pPr>
                  <w:r>
                    <w:rPr>
                      <w:rStyle w:val="6Exact"/>
                    </w:rPr>
                    <w:t>(наименование платежа)</w:t>
                  </w:r>
                </w:p>
              </w:txbxContent>
            </v:textbox>
            <w10:wrap type="square" side="right"/>
          </v:shape>
        </w:pict>
      </w:r>
      <w:r>
        <w:t xml:space="preserve">(код </w:t>
      </w:r>
      <w:r>
        <w:t>бюджетной классификации)</w:t>
      </w:r>
    </w:p>
    <w:sectPr>
      <w:pgSz w:w="11900" w:h="16840"/>
      <w:pgMar w:top="820" w:right="1454" w:bottom="985" w:left="6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A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8.4pt;margin-top:16pt;margin-left:263.9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035A4D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5A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64.7pt;height:14.9pt;margin-top:15.8pt;margin-left:281.55pt;mso-position-horizontal-relative:page;mso-position-vertical-relative:page;mso-wrap-distance-left:5pt;mso-wrap-distance-right:5pt;position:absolute;z-index:-251657216" wrapcoords="0 0" filled="f" stroked="f">
          <v:textbox style="mso-fit-shape-to-text:t" inset="0,0,0,0">
            <w:txbxContent>
              <w:p w:rsidR="00035A4D">
                <w:pPr>
                  <w:pStyle w:val="0"/>
                  <w:shd w:val="clear" w:color="auto" w:fill="auto"/>
                  <w:tabs>
                    <w:tab w:val="right" w:pos="5294"/>
                  </w:tabs>
                  <w:spacing w:line="240" w:lineRule="auto"/>
                </w:pPr>
                <w:r>
                  <w:t>3</w:t>
                </w:r>
                <w:r>
                  <w:tab/>
                </w:r>
                <w:r>
                  <w:rPr>
                    <w:rStyle w:val="26pt"/>
                  </w:rPr>
                  <w:t>зг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86CD6"/>
    <w:multiLevelType w:val="multilevel"/>
    <w:tmpl w:val="1E82C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5393C6A"/>
    <w:multiLevelType w:val="multilevel"/>
    <w:tmpl w:val="BD0AD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4D"/>
    <w:rsid w:val="00035A4D"/>
    <w:rsid w:val="00550CB5"/>
    <w:rsid w:val="00AC3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F9545E-36F8-4741-9AB9-837ABEBE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DefaultParagraphFont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Колонтитул + 26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Segoe UI" w:eastAsia="Segoe UI" w:hAnsi="Segoe UI" w:cs="Segoe U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TimesNewRoman10pt">
    <w:name w:val="Основной текст (4) + Times New Roman;10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120" w:after="120" w:line="0" w:lineRule="atLeast"/>
      <w:jc w:val="both"/>
    </w:pPr>
    <w:rPr>
      <w:rFonts w:ascii="Georgia" w:eastAsia="Georgia" w:hAnsi="Georgia" w:cs="Georgia"/>
      <w:sz w:val="13"/>
      <w:szCs w:val="13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960" w:line="0" w:lineRule="atLeast"/>
      <w:jc w:val="both"/>
    </w:pPr>
    <w:rPr>
      <w:rFonts w:ascii="Segoe UI" w:eastAsia="Segoe UI" w:hAnsi="Segoe UI" w:cs="Segoe UI"/>
      <w:b/>
      <w:bCs/>
      <w:i/>
      <w:iCs/>
      <w:sz w:val="21"/>
      <w:szCs w:val="21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