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963C6">
      <w:pPr>
        <w:jc w:val="right"/>
      </w:pPr>
      <w:r>
        <w:t xml:space="preserve"> Дело № 5-89-34/2018</w:t>
      </w:r>
    </w:p>
    <w:p w:rsidR="00A77B3E" w:rsidP="005963C6">
      <w:pPr>
        <w:jc w:val="center"/>
      </w:pPr>
      <w:r>
        <w:t>П О С Т А Н О В Л Е Н И Е</w:t>
      </w:r>
    </w:p>
    <w:p w:rsidR="005963C6"/>
    <w:p w:rsidR="00A77B3E">
      <w:r>
        <w:t xml:space="preserve">07 февраля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5963C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5963C6">
      <w:pPr>
        <w:ind w:firstLine="851"/>
        <w:jc w:val="both"/>
      </w:pPr>
      <w:r>
        <w:t>МОРОЗОВА А.А., паспортные данные, не работающего, зарегистрированного по адресу: адрес, проживающего по адресу: адрес,</w:t>
      </w:r>
    </w:p>
    <w:p w:rsidR="00A77B3E" w:rsidP="005963C6">
      <w:pPr>
        <w:ind w:firstLine="851"/>
        <w:jc w:val="both"/>
      </w:pPr>
      <w:r>
        <w:t>в совершении правонарушения, предусм</w:t>
      </w:r>
      <w:r>
        <w:t>отренного ч. 1 ст. 12.26 КоАП РФ, -</w:t>
      </w:r>
    </w:p>
    <w:p w:rsidR="00A77B3E"/>
    <w:p w:rsidR="00A77B3E" w:rsidP="005963C6">
      <w:pPr>
        <w:jc w:val="center"/>
      </w:pPr>
      <w:r>
        <w:t>У С Т АН О В И Л:</w:t>
      </w:r>
    </w:p>
    <w:p w:rsidR="00A77B3E"/>
    <w:p w:rsidR="00A77B3E" w:rsidP="005963C6">
      <w:pPr>
        <w:ind w:firstLine="851"/>
        <w:jc w:val="both"/>
      </w:pPr>
      <w:r>
        <w:t>Морозов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 w:rsidP="005963C6">
      <w:pPr>
        <w:ind w:firstLine="851"/>
        <w:jc w:val="both"/>
      </w:pPr>
      <w:r>
        <w:t>дата в время Морозов А.А., возле дома № 38А, расположенного по улице адрес, управляя автомобилем «марка автомобиля», с государственным регистрационным знако</w:t>
      </w:r>
      <w:r>
        <w:t>м номер, с признаками опьянения (нарушение речи, резкое изменение окраски кожных покровов лица,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</w:t>
      </w:r>
      <w:r>
        <w:t xml:space="preserve">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</w:t>
      </w:r>
      <w:r>
        <w:t>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</w:t>
      </w:r>
      <w:r>
        <w:t>тельствование на состояние опьянения.</w:t>
      </w:r>
    </w:p>
    <w:p w:rsidR="00A77B3E" w:rsidP="005963C6">
      <w:pPr>
        <w:ind w:firstLine="851"/>
        <w:jc w:val="both"/>
      </w:pPr>
      <w:r>
        <w:t>В судебном заседании Морозов А.А. пояснил, что вину в совершенном правонарушении не признает, протокол заполнил согласно указаний уполномоченного лица, который обещал, что последствий не будет. Видеозапись, содержащаяс</w:t>
      </w:r>
      <w:r>
        <w:t>я в материалах дела об административном правонарушения, согласно показаний Морозова А.А., произведена под репетицию.</w:t>
      </w:r>
    </w:p>
    <w:p w:rsidR="00A77B3E" w:rsidP="005963C6">
      <w:pPr>
        <w:ind w:firstLine="851"/>
        <w:jc w:val="both"/>
      </w:pPr>
      <w:r>
        <w:t>Суд, выслушав лицо, привлекаемое к административной ответственности, исследовав материалы дела, считает вину Морозова А.А. в совершении адм</w:t>
      </w:r>
      <w:r>
        <w:t>инистративного правонарушения, предусмотренного ч. 1 ст. 12.26 КоАП РФ, полностью доказанной.</w:t>
      </w:r>
    </w:p>
    <w:p w:rsidR="00A77B3E" w:rsidP="005963C6">
      <w:pPr>
        <w:ind w:firstLine="851"/>
        <w:jc w:val="both"/>
      </w:pPr>
      <w:r>
        <w:t>Вина Морозова А.А. в совершении данного административного правонарушения подтверждается протоколом об административном правонарушении номер от дата, протоколом об</w:t>
      </w:r>
      <w:r>
        <w:t xml:space="preserve"> отстранении от управления номер от дата, протоколом номер от дата о направлении на медицинское освидетельствование, другими материалами дела исследованными в судебном заседании, достоверность которых не вызывает у суда сомнений, поскольку они не </w:t>
      </w:r>
      <w:r>
        <w:t>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5963C6">
      <w:pPr>
        <w:ind w:firstLine="851"/>
        <w:jc w:val="both"/>
      </w:pPr>
      <w:r>
        <w:t>Таким образом, вина Морозова А.А. в соверше</w:t>
      </w:r>
      <w:r>
        <w:t>нии административного правонарушения, предусмотренного ч. 1 ст. 12.26 КоАП РФ,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</w:t>
      </w:r>
      <w:r>
        <w:t>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963C6">
      <w:pPr>
        <w:ind w:firstLine="851"/>
        <w:jc w:val="both"/>
      </w:pPr>
      <w:r>
        <w:t>При назначении наказания в соответствии со ст. 4.1-4.3 КоАП РФ, суд учитывает тяжесть содеянного, данные о</w:t>
      </w:r>
      <w:r>
        <w:t xml:space="preserve">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5963C6">
      <w:pPr>
        <w:ind w:firstLine="851"/>
        <w:jc w:val="both"/>
      </w:pPr>
      <w:r>
        <w:tab/>
        <w:t>При таких обстоятельствах суд считает необходимым назначить Морозову А.А. наказание в виде административного штрафа с лишением права управле</w:t>
      </w:r>
      <w:r>
        <w:t>ния всеми видами транспортных средств.</w:t>
      </w:r>
    </w:p>
    <w:p w:rsidR="00A77B3E" w:rsidP="005963C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5963C6">
      <w:pPr>
        <w:jc w:val="center"/>
      </w:pPr>
      <w:r>
        <w:t>П О С Т А Н О В И Л:</w:t>
      </w:r>
    </w:p>
    <w:p w:rsidR="00A77B3E"/>
    <w:p w:rsidR="00A77B3E" w:rsidP="005963C6">
      <w:pPr>
        <w:ind w:firstLine="851"/>
        <w:jc w:val="both"/>
      </w:pPr>
      <w:r>
        <w:t>МОРОЗОВА А.А. признать виновным в совершении правонарушения, предусмотренного ч. 1 ст. 12.26 КоАП РФ и по</w:t>
      </w:r>
      <w:r>
        <w:t>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 w:rsidP="005963C6">
      <w:pPr>
        <w:ind w:firstLine="851"/>
        <w:jc w:val="both"/>
      </w:pPr>
      <w:r>
        <w:t>Реквизиты для оплаты штрафа: получатель штрафа УФК (ОМВД России по г. Феод</w:t>
      </w:r>
      <w:r>
        <w:t>осии), КПП: ..., ИНН: ..., код ОКТМО: ..., номер счета получателя платежа: ... в Отделение по Республики Крым ЮГО ЦБ РФ, БИК: ..., КБК: ..., УИН: ....</w:t>
      </w:r>
    </w:p>
    <w:p w:rsidR="00A77B3E" w:rsidP="005963C6">
      <w:pPr>
        <w:ind w:firstLine="851"/>
        <w:jc w:val="both"/>
      </w:pPr>
      <w:r>
        <w:t>Разъяснить Морозову А.А., что в соответствии с ч. 1 ст. 20.25 КоАП РФ неуплата штрафа в 60-дневный срок с</w:t>
      </w:r>
      <w:r>
        <w:t xml:space="preserve">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5963C6">
      <w:pPr>
        <w:ind w:firstLine="851"/>
        <w:jc w:val="both"/>
      </w:pPr>
      <w:r>
        <w:t>Разъяснить Морозову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</w:t>
      </w:r>
      <w:r>
        <w:t>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5963C6">
      <w:pPr>
        <w:ind w:firstLine="851"/>
        <w:jc w:val="both"/>
      </w:pPr>
      <w:r>
        <w:t>Разъяснить Морозову А.А., что в случае управления им транспортными средствами, будучи лишенным права управле</w:t>
      </w:r>
      <w:r>
        <w:t>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</w:t>
      </w:r>
      <w:r>
        <w:t>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5963C6">
      <w:pPr>
        <w:ind w:firstLine="851"/>
        <w:jc w:val="both"/>
      </w:pPr>
      <w:r>
        <w:t xml:space="preserve">Постановление может быть обжаловано в </w:t>
      </w:r>
      <w:r>
        <w:t xml:space="preserve">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</w:t>
      </w:r>
      <w:r>
        <w:t xml:space="preserve">я                                </w:t>
      </w:r>
      <w:r>
        <w:tab/>
      </w:r>
      <w:r>
        <w:tab/>
        <w:t xml:space="preserve"> /подпись/       </w:t>
      </w:r>
      <w:r>
        <w:tab/>
        <w:t xml:space="preserve">          </w:t>
      </w:r>
      <w:r>
        <w:t>И.Ю. Макаров</w:t>
      </w:r>
    </w:p>
    <w:p w:rsidR="00A77B3E"/>
    <w:p w:rsidR="00A77B3E"/>
    <w:sectPr w:rsidSect="005963C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6"/>
    <w:rsid w:val="005963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31B1DF-905E-482F-AB23-87459EE4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