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A16BD">
      <w:pPr>
        <w:jc w:val="right"/>
      </w:pPr>
      <w:r>
        <w:t>Дело № 5-89-36/2018</w:t>
      </w:r>
    </w:p>
    <w:p w:rsidR="00A77B3E" w:rsidP="006A16BD">
      <w:pPr>
        <w:jc w:val="center"/>
      </w:pPr>
      <w:r>
        <w:t>П О С Т А Н О В Л Е Н И Е</w:t>
      </w:r>
    </w:p>
    <w:p w:rsidR="00A77B3E">
      <w:r>
        <w:t xml:space="preserve">25 февраля 2019 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6A16BD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6A16BD">
      <w:pPr>
        <w:ind w:firstLine="851"/>
        <w:jc w:val="both"/>
      </w:pPr>
      <w:r>
        <w:t xml:space="preserve">ШИРИНСКУЮ </w:t>
      </w:r>
      <w:r>
        <w:t>фио</w:t>
      </w:r>
      <w:r>
        <w:t xml:space="preserve">, паспортные </w:t>
      </w:r>
      <w:r>
        <w:t>данныеадрес</w:t>
      </w:r>
      <w:r>
        <w:t>, гражданки Российской Федерации, являющейся индивидуальным предпринимателем, зарегистрированной по адресу: адрес,</w:t>
      </w:r>
    </w:p>
    <w:p w:rsidR="00A77B3E" w:rsidP="006A16BD">
      <w:pPr>
        <w:ind w:firstLine="851"/>
        <w:jc w:val="both"/>
      </w:pPr>
      <w:r>
        <w:t>о совершении администр</w:t>
      </w:r>
      <w:r>
        <w:t>ативного правонарушения, предусмотренного ст. 15.33.2 КоАП РФ, -</w:t>
      </w:r>
    </w:p>
    <w:p w:rsidR="00A77B3E"/>
    <w:p w:rsidR="00A77B3E" w:rsidP="006A16BD">
      <w:pPr>
        <w:jc w:val="center"/>
      </w:pPr>
      <w:r>
        <w:t>У С Т А Н О В И Л:</w:t>
      </w:r>
    </w:p>
    <w:p w:rsidR="00A77B3E"/>
    <w:p w:rsidR="00A77B3E" w:rsidP="006A16BD">
      <w:pPr>
        <w:ind w:firstLine="851"/>
      </w:pPr>
      <w:r>
        <w:t xml:space="preserve">Должностное лицо – индивидуальный предприниматель </w:t>
      </w:r>
      <w:r>
        <w:t>Ширинская</w:t>
      </w:r>
      <w:r>
        <w:t xml:space="preserve"> А.З., совершила непредставление в установленный законодательством Российской Федерации об индивидуальном (перс</w:t>
      </w:r>
      <w:r>
        <w:t>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</w:t>
      </w:r>
      <w:r>
        <w:t>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6A16BD">
      <w:pPr>
        <w:ind w:firstLine="851"/>
      </w:pPr>
      <w:r>
        <w:t xml:space="preserve">Должностное лицо – индивидуальный предприниматель </w:t>
      </w:r>
      <w:r>
        <w:t>Ширинская</w:t>
      </w:r>
      <w:r>
        <w:t xml:space="preserve"> А.З. не исполнила обязанность, предусмотренну</w:t>
      </w:r>
      <w:r>
        <w:t xml:space="preserve">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СЗВ-СТАЖ) за дата, то есть своими действиями </w:t>
      </w:r>
      <w:r>
        <w:t>Ширинская</w:t>
      </w:r>
      <w:r>
        <w:t xml:space="preserve"> </w:t>
      </w:r>
      <w:r>
        <w:t>А.З.  дата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 w:rsidP="006A16BD">
      <w:pPr>
        <w:ind w:firstLine="851"/>
      </w:pPr>
      <w:r>
        <w:t xml:space="preserve">В судебное заседание надлежащим образом уведомленная </w:t>
      </w:r>
      <w:r>
        <w:t>Ширинская</w:t>
      </w:r>
      <w:r>
        <w:t xml:space="preserve"> А.З.  не явилась. </w:t>
      </w:r>
    </w:p>
    <w:p w:rsidR="00A77B3E" w:rsidP="006A16BD">
      <w:pPr>
        <w:ind w:firstLine="851"/>
      </w:pPr>
      <w:r>
        <w:t>Согласно ст.25.1 ч.2 КоАП РФ, дело об</w:t>
      </w:r>
      <w:r>
        <w:t xml:space="preserve">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6A16BD">
      <w:pPr>
        <w:ind w:firstLine="851"/>
      </w:pPr>
      <w:r>
        <w:t xml:space="preserve">Вина </w:t>
      </w:r>
      <w:r>
        <w:t>Ширинская</w:t>
      </w:r>
      <w:r>
        <w:t xml:space="preserve"> А.З. в совершении данного административного правонарушения подтверждается протоко</w:t>
      </w:r>
      <w:r>
        <w:t>лом об административном правонарушении № 290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</w:t>
      </w:r>
      <w:r>
        <w:t xml:space="preserve">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6A16BD">
      <w:pPr>
        <w:ind w:firstLine="851"/>
      </w:pPr>
      <w:r>
        <w:t>Ширинская</w:t>
      </w:r>
      <w:r>
        <w:t xml:space="preserve"> А.З. сведения о застрахованных лицах (форма СЗВ-СТАЖ) за дата предс</w:t>
      </w:r>
      <w:r>
        <w:t>тавила дата, то есть не в срок.</w:t>
      </w:r>
    </w:p>
    <w:p w:rsidR="00A77B3E" w:rsidP="006A16BD">
      <w:pPr>
        <w:ind w:firstLine="851"/>
      </w:pPr>
      <w:r>
        <w:t xml:space="preserve">В соответствии с п.2.2 ч.2 ст.11 Федерального закона от 01.04.1996 г. № 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</w:t>
      </w:r>
      <w:r>
        <w:t>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- месяцем. Согласно п. 7 ст. 6.1 Налогового Кодекса РФ и ст. 193 ГК РФ, если по</w:t>
      </w:r>
      <w:r>
        <w:t>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 w:rsidP="006A16BD">
      <w:pPr>
        <w:ind w:firstLine="851"/>
      </w:pPr>
      <w:r>
        <w:t>Таким образом, срок предоста</w:t>
      </w:r>
      <w:r>
        <w:t>вления Сведений о застрахованных лицах (форма СЗВ-М) за дата – дата включительно.</w:t>
      </w:r>
    </w:p>
    <w:p w:rsidR="00A77B3E" w:rsidP="006A16BD">
      <w:pPr>
        <w:ind w:firstLine="851"/>
      </w:pPr>
      <w:r>
        <w:t xml:space="preserve">Мировой судья квалифицирует действия </w:t>
      </w:r>
      <w:r>
        <w:t>Ширинской</w:t>
      </w:r>
      <w:r>
        <w:t xml:space="preserve"> А.З.. по статье 15.33.2 КоАП РФ.</w:t>
      </w:r>
    </w:p>
    <w:p w:rsidR="00A77B3E" w:rsidP="006A16BD">
      <w:pPr>
        <w:ind w:firstLine="851"/>
      </w:pPr>
      <w:r>
        <w:t>В силу части 1, 2 статьи 1.7 КоАП РФ лицо, совершившее административное правонарушение, подлеж</w:t>
      </w:r>
      <w:r>
        <w:t>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</w:t>
      </w:r>
      <w:r>
        <w:t>ца, обратной силы не имеет.</w:t>
      </w:r>
    </w:p>
    <w:p w:rsidR="00A77B3E" w:rsidP="006A16BD">
      <w:pPr>
        <w:ind w:firstLine="851"/>
      </w:pPr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Ширинской</w:t>
      </w:r>
      <w:r>
        <w:t xml:space="preserve"> А.З. ранее к административной ответстве</w:t>
      </w:r>
      <w:r>
        <w:t>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6A16BD">
      <w:pPr>
        <w:ind w:firstLine="851"/>
      </w:pPr>
      <w:r>
        <w:t xml:space="preserve">Обстоятельств, смягчающих, либо отягчающих административную ответственность </w:t>
      </w:r>
      <w:r>
        <w:t>Ширинской</w:t>
      </w:r>
      <w:r>
        <w:t xml:space="preserve"> А.З. судом не установлено. </w:t>
      </w:r>
    </w:p>
    <w:p w:rsidR="00A77B3E" w:rsidP="006A16BD">
      <w:pPr>
        <w:ind w:firstLine="851"/>
      </w:pPr>
      <w:r>
        <w:t>Оснований для о</w:t>
      </w:r>
      <w:r>
        <w:t xml:space="preserve">свобождения </w:t>
      </w:r>
      <w:r>
        <w:t>Ширинскую</w:t>
      </w:r>
      <w:r>
        <w:t xml:space="preserve"> А.З.  от ответственности не установлено.</w:t>
      </w:r>
    </w:p>
    <w:p w:rsidR="00A77B3E" w:rsidP="006A16BD">
      <w:pPr>
        <w:ind w:firstLine="851"/>
      </w:pPr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</w:t>
      </w:r>
      <w:r>
        <w:t xml:space="preserve">де административного штрафа. </w:t>
      </w:r>
    </w:p>
    <w:p w:rsidR="00A77B3E" w:rsidP="006A16BD">
      <w:pPr>
        <w:ind w:firstLine="851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 w:rsidP="006A16BD">
      <w:pPr>
        <w:jc w:val="center"/>
      </w:pPr>
      <w:r>
        <w:t>П О С Т А Н О В И Л:</w:t>
      </w:r>
    </w:p>
    <w:p w:rsidR="00A77B3E"/>
    <w:p w:rsidR="00A77B3E" w:rsidP="006A16BD">
      <w:pPr>
        <w:ind w:firstLine="851"/>
        <w:jc w:val="both"/>
      </w:pPr>
      <w:r>
        <w:t xml:space="preserve">ШИРИНСКУЮ </w:t>
      </w:r>
      <w:r>
        <w:t>фио</w:t>
      </w:r>
      <w:r>
        <w:t xml:space="preserve"> признать виновной в совершении правонарушения, предусмотренного ст. 15.33.2 КоАП РФ и </w:t>
      </w:r>
      <w:r>
        <w:t>подвергнуть административному наказанию в виде штрафа в размере 300 (трехсот) рублей.</w:t>
      </w:r>
    </w:p>
    <w:p w:rsidR="00A77B3E" w:rsidP="006A16BD">
      <w:pPr>
        <w:ind w:firstLine="851"/>
        <w:jc w:val="both"/>
      </w:pPr>
      <w:r>
        <w:t>Реквизиты для оплаты штрафа: УФК по Республике Крым (для ГУ – отделение ПФР по Республики Крым), ИНН: 7706808265, КПП: 910201001, номер счета получателя платежа: 40101810</w:t>
      </w:r>
      <w:r>
        <w:t>335100010001, наименование банка получателя платежа: отделение по Республике Крым Центрального банка Российской Федерации, БИК: 043510001, ОКТМО: 35000000, КБК: 39211620010066000140 – ПФР штрафы.</w:t>
      </w:r>
    </w:p>
    <w:p w:rsidR="00A77B3E" w:rsidP="006A16BD">
      <w:pPr>
        <w:ind w:firstLine="851"/>
        <w:jc w:val="both"/>
      </w:pPr>
      <w:r>
        <w:t xml:space="preserve">Разъяснить </w:t>
      </w:r>
      <w:r>
        <w:t>Ширинской</w:t>
      </w:r>
      <w:r>
        <w:t xml:space="preserve"> А.З. что в соответствии со ст. 20.25 ч.</w:t>
      </w:r>
      <w:r>
        <w:t xml:space="preserve">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>
        <w:t>рублей, либо администрати</w:t>
      </w:r>
      <w:r>
        <w:t>вный арест на срок до пятнадцати суток, либо обязательные работы на срок до пятидесяти часов.</w:t>
      </w:r>
    </w:p>
    <w:p w:rsidR="00A77B3E" w:rsidP="006A16BD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</w:t>
      </w:r>
      <w:r>
        <w:t>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</w:t>
      </w:r>
      <w:r>
        <w:t xml:space="preserve"> 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sectPr w:rsidSect="006A16BD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BD"/>
    <w:rsid w:val="006A16B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08C416-B062-48CA-B675-D291C8BC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