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5-89-39/2022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Абраева</w:t>
      </w:r>
      <w:r>
        <w:t xml:space="preserve"> </w:t>
      </w:r>
      <w:r>
        <w:t>фио</w:t>
      </w:r>
      <w:r>
        <w:t xml:space="preserve">, паспортные данные </w:t>
      </w:r>
      <w:r>
        <w:t>Уз.ССР</w:t>
      </w:r>
      <w:r>
        <w:t>, гражданина Российской Федерации (паспортные данные), со слов не работающего, зарегистрированного и проживающего по адресу: адрес,</w:t>
      </w:r>
    </w:p>
    <w:p w:rsidR="00A77B3E">
      <w:r>
        <w:t>в совершении правонару</w:t>
      </w:r>
      <w:r>
        <w:t>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М.С.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 44И в адрес, управлял транспортным средством автомобилем марки марка автомобиля с государственным регис</w:t>
      </w:r>
      <w:r>
        <w:t>трационным знаком В898НК82,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а также требования о прохождении медицинского освидетельс</w:t>
      </w:r>
      <w:r>
        <w:t>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</w:t>
      </w:r>
      <w:r>
        <w:t>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</w:t>
      </w:r>
      <w:r>
        <w:t>стояние опьянения.</w:t>
      </w:r>
    </w:p>
    <w:p w:rsidR="00A77B3E">
      <w:r>
        <w:t>фио</w:t>
      </w:r>
      <w:r>
        <w:t xml:space="preserve"> М.С. в судебном заседании, суду пояснил, что вину признает.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</w:t>
      </w:r>
      <w:r>
        <w:t>ершении данного административного правонарушения подтверждается материалами дела, в том числе протоколом 82АП№128420 об административном правонарушении от дата; протоколом 61АК614490 от дата о направлении на медицинское освидетельствование; выпиской ФИС ГИ</w:t>
      </w:r>
      <w:r>
        <w:t xml:space="preserve">БДД, видеозаписью,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</w:t>
      </w:r>
      <w:r>
        <w:t xml:space="preserve">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</w:t>
      </w:r>
      <w:r>
        <w:t>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>
        <w:t>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>
        <w:t xml:space="preserve">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</w:t>
      </w:r>
      <w:r>
        <w:t>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Абраева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</w:t>
      </w:r>
      <w:r>
        <w:t>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(УМВД России по адрес), КПП: телефон, ИНН: телефон, ОКТМО: телефон</w:t>
      </w:r>
      <w:r>
        <w:t xml:space="preserve">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18810491225000000112, КБК: 18811601123010001140.</w:t>
      </w:r>
    </w:p>
    <w:p w:rsidR="00A77B3E">
      <w:r>
        <w:t>Разъяснить лицу, привлекаемому к административной ответственности,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</w:t>
      </w:r>
      <w:r>
        <w:t>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</w:t>
      </w:r>
      <w:r>
        <w:t xml:space="preserve">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</w:t>
      </w:r>
      <w:r>
        <w:t>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40"/>
    <w:rsid w:val="00A77B3E"/>
    <w:rsid w:val="00E70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