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5-89-45/2021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бухгалтера наименование организации (ИНН телефон, юридический адрес: адрес, сведения в ЕГРН внесены дата), зарегистрированной и прожив</w:t>
      </w:r>
      <w:r>
        <w:t>ающей по адресу: Республика адрес, 5,3,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будучи бухгалтером наименование организации, совершила административное правонарушение, предусмотренное ст. 15.5 КоАП РФ, – на</w:t>
      </w:r>
      <w:r>
        <w:t xml:space="preserve">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фио не предоставила в установленный Налоговым кодекс РФ срок декларацию по единому</w:t>
      </w:r>
      <w:r>
        <w:t xml:space="preserve"> налогу на вмененный доход за адрес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п.3 ст. 346.32 Н</w:t>
      </w:r>
      <w:r>
        <w:t>К РФ, 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периода. Срок предоставления указанного расчета– не позднее дата.</w:t>
      </w:r>
    </w:p>
    <w:p w:rsidR="00A77B3E">
      <w:r>
        <w:t>Фактически расчет пр</w:t>
      </w:r>
      <w:r>
        <w:t>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уведомленная фио в судебное заседание не явилась. Ходатайств об отложении судебного заседания на более поздний срок не предоставила.</w:t>
      </w:r>
    </w:p>
    <w:p w:rsidR="00A77B3E">
      <w:r>
        <w:t>Согласно ст.</w:t>
      </w:r>
      <w:r>
        <w:t xml:space="preserve">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 в судебное заседание не явился, вину признал. </w:t>
      </w:r>
    </w:p>
    <w:p w:rsidR="00A77B3E">
      <w:r>
        <w:t>Суд, исследовав материалы</w:t>
      </w:r>
      <w:r>
        <w:t xml:space="preserve">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9</w:t>
      </w:r>
      <w:r>
        <w:t xml:space="preserve">1082036300019300001 от дата, а также материалами дела, поскольку достоверность доказательств, имеющихся в материалах дела об административном </w:t>
      </w:r>
      <w:r>
        <w:t>правонарушении не вызывает у суда сомнений, поскольку они непротиворечивы и согласуются между собой. Материал об а</w:t>
      </w:r>
      <w:r>
        <w:t xml:space="preserve">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</w:t>
      </w:r>
      <w:r>
        <w:t>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>Обстоятел</w:t>
      </w:r>
      <w:r>
        <w:t xml:space="preserve">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</w:t>
      </w:r>
      <w:r>
        <w:t>. 15.5,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</w:t>
      </w:r>
      <w:r>
        <w:t>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</w:t>
      </w:r>
      <w:r>
        <w:t xml:space="preserve">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B2"/>
    <w:rsid w:val="00791C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1E2EA0-AEB3-4606-8846-BB5A69F4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