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531AA">
      <w:pPr>
        <w:jc w:val="right"/>
      </w:pPr>
      <w:r>
        <w:t>Дело № 5-89-50/2018</w:t>
      </w:r>
    </w:p>
    <w:p w:rsidR="001531AA" w:rsidP="001531AA">
      <w:pPr>
        <w:jc w:val="center"/>
      </w:pPr>
      <w:r>
        <w:t>ПОСТАНОВЛЕНИЕ</w:t>
      </w:r>
    </w:p>
    <w:p w:rsidR="00A77B3E" w:rsidP="001531AA">
      <w:r>
        <w:t>16 января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A77B3E"/>
    <w:p w:rsidR="00A77B3E" w:rsidP="001531AA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1531AA">
      <w:pPr>
        <w:ind w:firstLine="851"/>
        <w:jc w:val="both"/>
      </w:pPr>
      <w:r>
        <w:t xml:space="preserve">РЕШЕТНЯКА С.А., паспортные данные, гражданина Российской Федерации, работающего в должности плотника в наименование организации, не женатого, зарегистрированного по адресу: адрес, </w:t>
      </w:r>
    </w:p>
    <w:p w:rsidR="00A77B3E" w:rsidP="001531AA">
      <w:pPr>
        <w:jc w:val="both"/>
      </w:pPr>
      <w:r>
        <w:t>в совершен</w:t>
      </w:r>
      <w:r>
        <w:t>ии правонарушения, предусмотренного ч. 1 ст. 7.27 КоАП РФ, -</w:t>
      </w:r>
    </w:p>
    <w:p w:rsidR="00A77B3E" w:rsidP="001531AA">
      <w:pPr>
        <w:jc w:val="both"/>
      </w:pPr>
    </w:p>
    <w:p w:rsidR="00A77B3E" w:rsidP="001531AA">
      <w:pPr>
        <w:jc w:val="center"/>
      </w:pPr>
      <w:r>
        <w:t>УСТАНОВИЛ:</w:t>
      </w:r>
    </w:p>
    <w:p w:rsidR="00A77B3E" w:rsidP="001531AA">
      <w:pPr>
        <w:jc w:val="both"/>
      </w:pPr>
    </w:p>
    <w:p w:rsidR="00A77B3E" w:rsidP="001531AA">
      <w:pPr>
        <w:ind w:firstLine="851"/>
        <w:jc w:val="both"/>
      </w:pPr>
      <w:r>
        <w:t>Решетняк</w:t>
      </w:r>
      <w:r>
        <w:t xml:space="preserve"> С.А. совершил административное правонарушение, предусмотренное ч. 1 ст. 7.27 КоАП РФ – мелкое хищение чужого имущества, стоимость которого не превышает одну тысячу рублей, п</w:t>
      </w:r>
      <w:r>
        <w:t>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</w:t>
      </w:r>
      <w:r>
        <w:t>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</w:t>
      </w:r>
      <w:r>
        <w:t>го кодекса Российской Федерации, при следующих обстоятельствах:</w:t>
      </w:r>
    </w:p>
    <w:p w:rsidR="00A77B3E" w:rsidP="001531AA">
      <w:pPr>
        <w:ind w:firstLine="851"/>
        <w:jc w:val="both"/>
      </w:pPr>
      <w:r>
        <w:t xml:space="preserve">дата в время, </w:t>
      </w:r>
      <w:r>
        <w:t>Решетняк</w:t>
      </w:r>
      <w:r>
        <w:t xml:space="preserve"> С.А., находясь на рабочем месте: адрес, тайно похитил уголь в размере 60 килограмм из прицепа, находящегося на улице, принадлежащий наименование организации. Согласно сп</w:t>
      </w:r>
      <w:r>
        <w:t xml:space="preserve">равки № номер </w:t>
      </w:r>
      <w:r>
        <w:t>от дата</w:t>
      </w:r>
      <w:r>
        <w:t xml:space="preserve"> сумма ущерба похищенного угла составляет 382 рубля 87 копеек.</w:t>
      </w:r>
    </w:p>
    <w:p w:rsidR="00A77B3E" w:rsidP="001531AA">
      <w:pPr>
        <w:ind w:firstLine="851"/>
        <w:jc w:val="both"/>
      </w:pPr>
      <w:r>
        <w:t>Решетняк</w:t>
      </w:r>
      <w:r>
        <w:t xml:space="preserve"> С.А. вину в совершении инкриминируемого правонарушения признал.</w:t>
      </w:r>
    </w:p>
    <w:p w:rsidR="00A77B3E" w:rsidP="001531AA">
      <w:pPr>
        <w:ind w:firstLine="851"/>
        <w:jc w:val="both"/>
      </w:pPr>
      <w:r>
        <w:t xml:space="preserve">Суд, исследовав материалы дела, считает вину </w:t>
      </w:r>
      <w:r>
        <w:t>Решетняка</w:t>
      </w:r>
      <w:r>
        <w:t xml:space="preserve"> С.А. в совершении административного правонар</w:t>
      </w:r>
      <w:r>
        <w:t>ушения, предусмотренного ст. 20.21 КоАП РФ, полностью доказанной.</w:t>
      </w:r>
    </w:p>
    <w:p w:rsidR="00A77B3E" w:rsidP="001531AA">
      <w:pPr>
        <w:ind w:firstLine="851"/>
        <w:jc w:val="both"/>
      </w:pPr>
      <w:r>
        <w:t xml:space="preserve">Вина </w:t>
      </w:r>
      <w:r>
        <w:t>Решетняак</w:t>
      </w:r>
      <w:r>
        <w:t xml:space="preserve"> С.А. в совершении данного административного правонарушения подтверждается протоколом об административном правонарушении № номер от дата, а также исследованными в судебном засе</w:t>
      </w:r>
      <w:r>
        <w:t>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</w:t>
      </w:r>
      <w:r>
        <w:t>ивлечении к административной ответственности соблюдены.</w:t>
      </w:r>
    </w:p>
    <w:p w:rsidR="00A77B3E" w:rsidP="001531AA">
      <w:pPr>
        <w:ind w:firstLine="851"/>
        <w:jc w:val="both"/>
      </w:pPr>
      <w:r>
        <w:t xml:space="preserve">Таким образом, вина </w:t>
      </w:r>
      <w:r>
        <w:t>Решетняка</w:t>
      </w:r>
      <w:r>
        <w:t xml:space="preserve"> С.А. в совершении административного правонарушения, предусмотренного ч. 1 ст. 7.27 КоАП РФ, полностью нашла свое подтверждение при рассмотрении дела, так как он совершил </w:t>
      </w:r>
      <w:r>
        <w:t xml:space="preserve">– мелкое хищение </w:t>
      </w:r>
      <w:r>
        <w:t>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</w:t>
      </w:r>
      <w:r>
        <w:t xml:space="preserve">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</w:t>
      </w:r>
      <w:r>
        <w:t xml:space="preserve"> второй, третьей и четвертой статьи 159.6 и частями второй и третьей статьи 160 Уголовного кодекса Российской Федерации.</w:t>
      </w:r>
    </w:p>
    <w:p w:rsidR="00A77B3E" w:rsidP="001531AA">
      <w:pPr>
        <w:ind w:firstLine="851"/>
        <w:jc w:val="both"/>
      </w:pPr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 w:rsidP="001531AA">
      <w:pPr>
        <w:ind w:firstLine="851"/>
        <w:jc w:val="both"/>
      </w:pPr>
      <w:r>
        <w:t xml:space="preserve">Обстоятельством, смягчающим административную ответственность </w:t>
      </w:r>
      <w:r>
        <w:t>Решетняка</w:t>
      </w:r>
      <w:r>
        <w:t xml:space="preserve"> С.А., суд признает раскаяние в содеянном. Обстоятельств, отягчающих административную ответственность, - судом не установлено.</w:t>
      </w:r>
    </w:p>
    <w:p w:rsidR="00A77B3E" w:rsidP="001531AA">
      <w:pPr>
        <w:ind w:firstLine="851"/>
        <w:jc w:val="both"/>
      </w:pPr>
      <w:r>
        <w:t>При таких обстоятельствах суд считает необходимым назначить</w:t>
      </w:r>
      <w:r>
        <w:t xml:space="preserve"> </w:t>
      </w:r>
      <w:r>
        <w:t>Решетняку</w:t>
      </w:r>
      <w:r>
        <w:t xml:space="preserve"> С.А. наказание в виде административного штрафа.</w:t>
      </w:r>
    </w:p>
    <w:p w:rsidR="00A77B3E" w:rsidP="001531AA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 w:rsidP="001531AA">
      <w:pPr>
        <w:jc w:val="center"/>
      </w:pPr>
      <w:r>
        <w:t>ПОСТАНОВИЛ:</w:t>
      </w:r>
    </w:p>
    <w:p w:rsidR="00A77B3E" w:rsidP="001531AA">
      <w:pPr>
        <w:jc w:val="both"/>
      </w:pPr>
    </w:p>
    <w:p w:rsidR="00A77B3E" w:rsidP="001531AA">
      <w:pPr>
        <w:ind w:firstLine="851"/>
        <w:jc w:val="both"/>
      </w:pPr>
      <w:r>
        <w:t>РЕШЕТНЯКА С.А. признать виновным в совершении правонарушения, предусмотренного ч. 1 ст. 7.27 КоАП РФ</w:t>
      </w:r>
      <w:r>
        <w:t>, и подвергнуть наказанию в виде административного штрафа в размере 1000 (одной тысячи) рублей.</w:t>
      </w:r>
    </w:p>
    <w:p w:rsidR="00A77B3E" w:rsidP="001531AA">
      <w:pPr>
        <w:ind w:firstLine="851"/>
        <w:jc w:val="both"/>
      </w:pPr>
      <w:r>
        <w:t>Реквизиты для оплаты штрафа: получатель: наименование ИНН/КПП: ..., БИК: ..., ОКТМО: ..., р/</w:t>
      </w:r>
      <w:r>
        <w:t>сч</w:t>
      </w:r>
      <w:r>
        <w:t>: ..., КБК: ..., УИН: ..., назначение платежа: Штраф.</w:t>
      </w:r>
    </w:p>
    <w:p w:rsidR="00A77B3E" w:rsidP="001531AA">
      <w:pPr>
        <w:ind w:firstLine="851"/>
        <w:jc w:val="both"/>
      </w:pPr>
      <w:r>
        <w:t xml:space="preserve">Разъяснить </w:t>
      </w:r>
      <w:r>
        <w:t>Р</w:t>
      </w:r>
      <w:r>
        <w:t>ешетняку</w:t>
      </w:r>
      <w:r>
        <w:t xml:space="preserve"> С.А.,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531AA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</w:t>
      </w:r>
      <w:r>
        <w:t>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1531AA">
      <w:pPr>
        <w:jc w:val="both"/>
      </w:pPr>
    </w:p>
    <w:p w:rsidR="00A77B3E" w:rsidP="001531AA">
      <w:pPr>
        <w:jc w:val="both"/>
      </w:pPr>
    </w:p>
    <w:p w:rsidR="00A77B3E" w:rsidP="001531AA">
      <w:pPr>
        <w:jc w:val="both"/>
      </w:pPr>
      <w:r>
        <w:t>Мировой судья                                            /п</w:t>
      </w:r>
      <w:r>
        <w:t xml:space="preserve">одпись/                                </w:t>
      </w:r>
      <w:r>
        <w:t>И.Ю. Макаров</w:t>
      </w:r>
    </w:p>
    <w:p w:rsidR="00A77B3E" w:rsidP="001531AA">
      <w:pPr>
        <w:jc w:val="both"/>
      </w:pPr>
    </w:p>
    <w:p w:rsidR="00A77B3E" w:rsidP="001531A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AA"/>
    <w:rsid w:val="001531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8827BB-457D-45E5-96F4-867B36FE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