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5DE7" w:rsidP="001C4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5-89-52/2017</w:t>
      </w:r>
    </w:p>
    <w:p w:rsidR="00506756" w:rsidRPr="00455DE7" w:rsidP="001C4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DE7" w:rsidP="0031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06756" w:rsidRPr="00904CC6" w:rsidP="0050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1C473C" w:rsidRPr="00904CC6" w:rsidP="001C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05 апреля 2017 года</w:t>
      </w:r>
      <w:r w:rsidR="005067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 Феодосия</w:t>
      </w:r>
    </w:p>
    <w:p w:rsidR="001C473C" w:rsidRPr="00904CC6" w:rsidP="001C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6E61" w:rsidP="0031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89 Феодосийского судебного района (городской округ Феодосия) Республики Крым </w:t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Pr="00904CC6">
        <w:rPr>
          <w:rFonts w:ascii="Times New Roman" w:hAnsi="Times New Roman" w:cs="Times New Roman"/>
          <w:sz w:val="24"/>
          <w:szCs w:val="24"/>
        </w:rPr>
        <w:t xml:space="preserve">Макаров И.Ю., </w:t>
      </w:r>
    </w:p>
    <w:p w:rsidR="00316E61" w:rsidP="0031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Сотниковой О.В.,</w:t>
      </w:r>
    </w:p>
    <w:p w:rsidR="00316E61" w:rsidP="0031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участием:</w:t>
      </w:r>
    </w:p>
    <w:p w:rsidR="00316E61" w:rsidP="0031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ГУП РК «</w:t>
      </w:r>
      <w:r>
        <w:rPr>
          <w:rFonts w:ascii="Times New Roman" w:hAnsi="Times New Roman" w:cs="Times New Roman"/>
          <w:sz w:val="24"/>
          <w:szCs w:val="24"/>
        </w:rPr>
        <w:t>Черноморнефтегаз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 w:rsidR="005067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Радунцева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="00506756">
        <w:rPr>
          <w:rFonts w:ascii="Times New Roman" w:hAnsi="Times New Roman" w:cs="Times New Roman"/>
          <w:sz w:val="24"/>
          <w:szCs w:val="24"/>
        </w:rPr>
        <w:t>,</w:t>
      </w:r>
    </w:p>
    <w:p w:rsidR="001C473C" w:rsidRPr="00455DE7" w:rsidP="0031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о привлечении к административной ответственности</w:t>
      </w:r>
      <w:r w:rsidR="00316E61">
        <w:rPr>
          <w:rFonts w:ascii="Times New Roman" w:hAnsi="Times New Roman" w:cs="Times New Roman"/>
          <w:sz w:val="24"/>
          <w:szCs w:val="24"/>
        </w:rPr>
        <w:t xml:space="preserve"> юридического лица - Государственного унитарного предприятия Республики Крым «</w:t>
      </w:r>
      <w:r w:rsidR="00316E61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316E61">
        <w:rPr>
          <w:rFonts w:ascii="Times New Roman" w:hAnsi="Times New Roman" w:cs="Times New Roman"/>
          <w:sz w:val="24"/>
          <w:szCs w:val="24"/>
        </w:rPr>
        <w:t xml:space="preserve">» за совершение </w:t>
      </w:r>
      <w:r w:rsidRPr="00455DE7">
        <w:rPr>
          <w:rFonts w:ascii="Times New Roman" w:hAnsi="Times New Roman" w:cs="Times New Roman"/>
          <w:sz w:val="24"/>
          <w:szCs w:val="24"/>
        </w:rPr>
        <w:t>административно</w:t>
      </w:r>
      <w:r w:rsidR="00316E61">
        <w:rPr>
          <w:rFonts w:ascii="Times New Roman" w:hAnsi="Times New Roman" w:cs="Times New Roman"/>
          <w:sz w:val="24"/>
          <w:szCs w:val="24"/>
        </w:rPr>
        <w:t>го</w:t>
      </w:r>
      <w:r w:rsidRPr="00455DE7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316E61">
        <w:rPr>
          <w:rFonts w:ascii="Times New Roman" w:hAnsi="Times New Roman" w:cs="Times New Roman"/>
          <w:sz w:val="24"/>
          <w:szCs w:val="24"/>
        </w:rPr>
        <w:t>я</w:t>
      </w:r>
      <w:r w:rsidRPr="00455DE7">
        <w:rPr>
          <w:rFonts w:ascii="Times New Roman" w:hAnsi="Times New Roman" w:cs="Times New Roman"/>
          <w:sz w:val="24"/>
          <w:szCs w:val="24"/>
        </w:rPr>
        <w:t>, предусмотренно</w:t>
      </w:r>
      <w:r w:rsidR="00316E61">
        <w:rPr>
          <w:rFonts w:ascii="Times New Roman" w:hAnsi="Times New Roman" w:cs="Times New Roman"/>
          <w:sz w:val="24"/>
          <w:szCs w:val="24"/>
        </w:rPr>
        <w:t>го</w:t>
      </w:r>
      <w:r w:rsidRPr="00455DE7">
        <w:rPr>
          <w:rFonts w:ascii="Times New Roman" w:hAnsi="Times New Roman" w:cs="Times New Roman"/>
          <w:sz w:val="24"/>
          <w:szCs w:val="24"/>
        </w:rPr>
        <w:t xml:space="preserve"> ч. 2 ст. 19.20 КоАП РФ,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C473C" w:rsidRPr="00904CC6" w:rsidP="001C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73C" w:rsidRPr="00904CC6" w:rsidP="001C4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455DE7" w:rsidRPr="00455DE7" w:rsidP="0045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455DE7">
        <w:rPr>
          <w:rFonts w:ascii="Times New Roman" w:hAnsi="Times New Roman" w:cs="Times New Roman"/>
          <w:sz w:val="24"/>
          <w:szCs w:val="24"/>
        </w:rPr>
        <w:t xml:space="preserve"> мировому судье судебного участка </w:t>
      </w:r>
      <w:r w:rsidR="001C473C">
        <w:rPr>
          <w:rFonts w:ascii="Times New Roman" w:hAnsi="Times New Roman" w:cs="Times New Roman"/>
          <w:sz w:val="24"/>
          <w:szCs w:val="24"/>
        </w:rPr>
        <w:t>№ 89</w:t>
      </w:r>
      <w:r w:rsidRPr="00455DE7">
        <w:rPr>
          <w:rFonts w:ascii="Times New Roman" w:hAnsi="Times New Roman" w:cs="Times New Roman"/>
          <w:sz w:val="24"/>
          <w:szCs w:val="24"/>
        </w:rPr>
        <w:t xml:space="preserve"> </w:t>
      </w:r>
      <w:r w:rsidR="001C473C">
        <w:rPr>
          <w:rFonts w:ascii="Times New Roman" w:hAnsi="Times New Roman" w:cs="Times New Roman"/>
          <w:sz w:val="24"/>
          <w:szCs w:val="24"/>
        </w:rPr>
        <w:t>Феодосийского судебного района (городской округ Феодосия) Республики Крым</w:t>
      </w:r>
      <w:r w:rsidRPr="00455DE7">
        <w:rPr>
          <w:rFonts w:ascii="Times New Roman" w:hAnsi="Times New Roman" w:cs="Times New Roman"/>
          <w:sz w:val="24"/>
          <w:szCs w:val="24"/>
        </w:rPr>
        <w:t xml:space="preserve"> из </w:t>
      </w:r>
      <w:r w:rsidR="001C473C">
        <w:rPr>
          <w:rFonts w:ascii="Times New Roman" w:hAnsi="Times New Roman" w:cs="Times New Roman"/>
          <w:sz w:val="24"/>
          <w:szCs w:val="24"/>
        </w:rPr>
        <w:t>Южного управления Государственного Железнодорожного надзора Федеральной службы по надзору в сфере транспорта</w:t>
      </w:r>
      <w:r w:rsidRPr="00455DE7">
        <w:rPr>
          <w:rFonts w:ascii="Times New Roman" w:hAnsi="Times New Roman" w:cs="Times New Roman"/>
          <w:sz w:val="24"/>
          <w:szCs w:val="24"/>
        </w:rPr>
        <w:t xml:space="preserve"> поступило дело об административном правонарушении, предусмотренном ч. 2 ст. 19.20 КоАП РФ, в отношении юридического лица </w:t>
      </w:r>
      <w:r w:rsidR="001C473C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="001C473C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C473C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>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55DE7">
        <w:rPr>
          <w:rFonts w:ascii="Times New Roman" w:hAnsi="Times New Roman" w:cs="Times New Roman"/>
          <w:sz w:val="24"/>
          <w:szCs w:val="24"/>
        </w:rPr>
        <w:t>протоколу</w:t>
      </w:r>
      <w:r w:rsidRPr="00455DE7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1C473C">
        <w:rPr>
          <w:rFonts w:ascii="Times New Roman" w:hAnsi="Times New Roman" w:cs="Times New Roman"/>
          <w:sz w:val="24"/>
          <w:szCs w:val="24"/>
        </w:rPr>
        <w:t xml:space="preserve">№ </w:t>
      </w:r>
      <w:r w:rsidRPr="00455DE7">
        <w:rPr>
          <w:rFonts w:ascii="Times New Roman" w:hAnsi="Times New Roman" w:cs="Times New Roman"/>
          <w:sz w:val="24"/>
          <w:szCs w:val="24"/>
        </w:rPr>
        <w:t xml:space="preserve">от </w:t>
      </w:r>
      <w:r w:rsidR="00FD5150">
        <w:rPr>
          <w:rFonts w:ascii="Times New Roman" w:hAnsi="Times New Roman" w:cs="Times New Roman"/>
          <w:sz w:val="24"/>
          <w:szCs w:val="24"/>
        </w:rPr>
        <w:t>Дата</w:t>
      </w:r>
      <w:r w:rsidRPr="00455DE7">
        <w:rPr>
          <w:rFonts w:ascii="Times New Roman" w:hAnsi="Times New Roman" w:cs="Times New Roman"/>
          <w:sz w:val="24"/>
          <w:szCs w:val="24"/>
        </w:rPr>
        <w:t xml:space="preserve"> следует, что в ходе проведения </w:t>
      </w:r>
      <w:r w:rsidR="001C473C">
        <w:rPr>
          <w:rFonts w:ascii="Times New Roman" w:hAnsi="Times New Roman" w:cs="Times New Roman"/>
          <w:sz w:val="24"/>
          <w:szCs w:val="24"/>
        </w:rPr>
        <w:t>сверки реестра Южного управления государственного железнодорожного надзора Федеральной службы по надзору в сфере транспорта было выявлено, что ГУП РК «</w:t>
      </w:r>
      <w:r w:rsidR="001C473C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C473C">
        <w:rPr>
          <w:rFonts w:ascii="Times New Roman" w:hAnsi="Times New Roman" w:cs="Times New Roman"/>
          <w:sz w:val="24"/>
          <w:szCs w:val="24"/>
        </w:rPr>
        <w:t>» осуще</w:t>
      </w:r>
      <w:r w:rsidR="002479D0">
        <w:rPr>
          <w:rFonts w:ascii="Times New Roman" w:hAnsi="Times New Roman" w:cs="Times New Roman"/>
          <w:sz w:val="24"/>
          <w:szCs w:val="24"/>
        </w:rPr>
        <w:t>ствляет погрузочно-разгрузочную деятельность с опасными грузами без права на осуществление таковой деятельности.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Действия юридического лица </w:t>
      </w:r>
      <w:r w:rsidR="00597BBC">
        <w:rPr>
          <w:rFonts w:ascii="Times New Roman" w:hAnsi="Times New Roman" w:cs="Times New Roman"/>
          <w:sz w:val="24"/>
          <w:szCs w:val="24"/>
        </w:rPr>
        <w:t>ГУП РК</w:t>
      </w:r>
      <w:r w:rsidRPr="00455DE7">
        <w:rPr>
          <w:rFonts w:ascii="Times New Roman" w:hAnsi="Times New Roman" w:cs="Times New Roman"/>
          <w:sz w:val="24"/>
          <w:szCs w:val="24"/>
        </w:rPr>
        <w:t xml:space="preserve"> «</w:t>
      </w:r>
      <w:r w:rsidR="00597BBC">
        <w:rPr>
          <w:rFonts w:ascii="Times New Roman" w:hAnsi="Times New Roman" w:cs="Times New Roman"/>
          <w:sz w:val="24"/>
          <w:szCs w:val="24"/>
        </w:rPr>
        <w:t>Черноморнефтегаз</w:t>
      </w:r>
      <w:r w:rsidRPr="00455DE7">
        <w:rPr>
          <w:rFonts w:ascii="Times New Roman" w:hAnsi="Times New Roman" w:cs="Times New Roman"/>
          <w:sz w:val="24"/>
          <w:szCs w:val="24"/>
        </w:rPr>
        <w:t>» квалифицированы по ч. 2 ст. 19.20 КоАП РФ.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Перед началом судебного разбирательства суд разъяснил законному представителю</w:t>
      </w:r>
      <w:r w:rsidR="00597BBC">
        <w:rPr>
          <w:rFonts w:ascii="Times New Roman" w:hAnsi="Times New Roman" w:cs="Times New Roman"/>
          <w:sz w:val="24"/>
          <w:szCs w:val="24"/>
        </w:rPr>
        <w:t xml:space="preserve"> ГУП РК </w:t>
      </w:r>
      <w:r w:rsidRPr="00455DE7">
        <w:rPr>
          <w:rFonts w:ascii="Times New Roman" w:hAnsi="Times New Roman" w:cs="Times New Roman"/>
          <w:sz w:val="24"/>
          <w:szCs w:val="24"/>
        </w:rPr>
        <w:t>«</w:t>
      </w:r>
      <w:r w:rsidR="00597BBC">
        <w:rPr>
          <w:rFonts w:ascii="Times New Roman" w:hAnsi="Times New Roman" w:cs="Times New Roman"/>
          <w:sz w:val="24"/>
          <w:szCs w:val="24"/>
        </w:rPr>
        <w:t>Черноморнефтегаз</w:t>
      </w:r>
      <w:r w:rsidRPr="00455DE7">
        <w:rPr>
          <w:rFonts w:ascii="Times New Roman" w:hAnsi="Times New Roman" w:cs="Times New Roman"/>
          <w:sz w:val="24"/>
          <w:szCs w:val="24"/>
        </w:rPr>
        <w:t xml:space="preserve">» </w:t>
      </w:r>
      <w:r w:rsidR="00597BBC">
        <w:rPr>
          <w:rFonts w:ascii="Times New Roman" w:hAnsi="Times New Roman" w:cs="Times New Roman"/>
          <w:sz w:val="24"/>
          <w:szCs w:val="24"/>
        </w:rPr>
        <w:t>Радунцеву</w:t>
      </w:r>
      <w:r w:rsidR="00597BBC">
        <w:rPr>
          <w:rFonts w:ascii="Times New Roman" w:hAnsi="Times New Roman" w:cs="Times New Roman"/>
          <w:sz w:val="24"/>
          <w:szCs w:val="24"/>
        </w:rPr>
        <w:t xml:space="preserve"> Д.В.</w:t>
      </w:r>
      <w:r w:rsidRPr="00455DE7">
        <w:rPr>
          <w:rFonts w:ascii="Times New Roman" w:hAnsi="Times New Roman" w:cs="Times New Roman"/>
          <w:sz w:val="24"/>
          <w:szCs w:val="24"/>
        </w:rPr>
        <w:t xml:space="preserve"> права, предусмотренные </w:t>
      </w:r>
      <w:r w:rsidRPr="00455DE7">
        <w:rPr>
          <w:rFonts w:ascii="Times New Roman" w:hAnsi="Times New Roman" w:cs="Times New Roman"/>
          <w:sz w:val="24"/>
          <w:szCs w:val="24"/>
        </w:rPr>
        <w:t>ст.ст</w:t>
      </w:r>
      <w:r w:rsidRPr="00455DE7">
        <w:rPr>
          <w:rFonts w:ascii="Times New Roman" w:hAnsi="Times New Roman" w:cs="Times New Roman"/>
          <w:sz w:val="24"/>
          <w:szCs w:val="24"/>
        </w:rPr>
        <w:t>. 25.1, 25.4 КоАП РФ. Ходатайств не заявлено.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В судебном заседании законный представитель </w:t>
      </w:r>
      <w:r w:rsidR="00597BBC">
        <w:rPr>
          <w:rFonts w:ascii="Times New Roman" w:hAnsi="Times New Roman" w:cs="Times New Roman"/>
          <w:sz w:val="24"/>
          <w:szCs w:val="24"/>
        </w:rPr>
        <w:t xml:space="preserve">ГУП РК </w:t>
      </w:r>
      <w:r w:rsidRPr="00455DE7" w:rsidR="00597BBC">
        <w:rPr>
          <w:rFonts w:ascii="Times New Roman" w:hAnsi="Times New Roman" w:cs="Times New Roman"/>
          <w:sz w:val="24"/>
          <w:szCs w:val="24"/>
        </w:rPr>
        <w:t>«</w:t>
      </w:r>
      <w:r w:rsidR="00597BBC">
        <w:rPr>
          <w:rFonts w:ascii="Times New Roman" w:hAnsi="Times New Roman" w:cs="Times New Roman"/>
          <w:sz w:val="24"/>
          <w:szCs w:val="24"/>
        </w:rPr>
        <w:t>Черноморнефтегаз</w:t>
      </w:r>
      <w:r w:rsidRPr="00455DE7" w:rsidR="00597BBC">
        <w:rPr>
          <w:rFonts w:ascii="Times New Roman" w:hAnsi="Times New Roman" w:cs="Times New Roman"/>
          <w:sz w:val="24"/>
          <w:szCs w:val="24"/>
        </w:rPr>
        <w:t>»</w:t>
      </w:r>
      <w:r w:rsidR="00597BBC">
        <w:rPr>
          <w:rFonts w:ascii="Times New Roman" w:hAnsi="Times New Roman" w:cs="Times New Roman"/>
          <w:sz w:val="24"/>
          <w:szCs w:val="24"/>
        </w:rPr>
        <w:t xml:space="preserve"> </w:t>
      </w:r>
      <w:r w:rsidRPr="00455DE7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полностью и подтвердила обстоятельства его совершения, указанные в протоколе об административном правонарушении, </w:t>
      </w:r>
      <w:r w:rsidR="00597BBC">
        <w:rPr>
          <w:rFonts w:ascii="Times New Roman" w:hAnsi="Times New Roman" w:cs="Times New Roman"/>
          <w:sz w:val="24"/>
          <w:szCs w:val="24"/>
        </w:rPr>
        <w:t xml:space="preserve">а также пояснил, что ГУП РК </w:t>
      </w:r>
      <w:r w:rsidRPr="00455DE7" w:rsidR="00597BBC">
        <w:rPr>
          <w:rFonts w:ascii="Times New Roman" w:hAnsi="Times New Roman" w:cs="Times New Roman"/>
          <w:sz w:val="24"/>
          <w:szCs w:val="24"/>
        </w:rPr>
        <w:t>«</w:t>
      </w:r>
      <w:r w:rsidR="00597BBC">
        <w:rPr>
          <w:rFonts w:ascii="Times New Roman" w:hAnsi="Times New Roman" w:cs="Times New Roman"/>
          <w:sz w:val="24"/>
          <w:szCs w:val="24"/>
        </w:rPr>
        <w:t>Черноморнефтегаз</w:t>
      </w:r>
      <w:r w:rsidRPr="00455DE7" w:rsidR="00597BBC">
        <w:rPr>
          <w:rFonts w:ascii="Times New Roman" w:hAnsi="Times New Roman" w:cs="Times New Roman"/>
          <w:sz w:val="24"/>
          <w:szCs w:val="24"/>
        </w:rPr>
        <w:t>»</w:t>
      </w:r>
      <w:r w:rsidR="00597BBC">
        <w:rPr>
          <w:rFonts w:ascii="Times New Roman" w:hAnsi="Times New Roman" w:cs="Times New Roman"/>
          <w:sz w:val="24"/>
          <w:szCs w:val="24"/>
        </w:rPr>
        <w:t xml:space="preserve"> активно занимается деятельностью направленной на получение лицензии на проведение указанных работ</w:t>
      </w:r>
      <w:r w:rsidRPr="00455DE7">
        <w:rPr>
          <w:rFonts w:ascii="Times New Roman" w:hAnsi="Times New Roman" w:cs="Times New Roman"/>
          <w:sz w:val="24"/>
          <w:szCs w:val="24"/>
        </w:rPr>
        <w:t>.</w:t>
      </w:r>
      <w:r w:rsidR="00597BBC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316E61">
        <w:rPr>
          <w:rFonts w:ascii="Times New Roman" w:hAnsi="Times New Roman" w:cs="Times New Roman"/>
          <w:sz w:val="24"/>
          <w:szCs w:val="24"/>
        </w:rPr>
        <w:t>,</w:t>
      </w:r>
      <w:r w:rsidR="00597BBC">
        <w:rPr>
          <w:rFonts w:ascii="Times New Roman" w:hAnsi="Times New Roman" w:cs="Times New Roman"/>
          <w:sz w:val="24"/>
          <w:szCs w:val="24"/>
        </w:rPr>
        <w:t xml:space="preserve"> представитель ГУП РК </w:t>
      </w:r>
      <w:r w:rsidRPr="00455DE7" w:rsidR="00597BBC">
        <w:rPr>
          <w:rFonts w:ascii="Times New Roman" w:hAnsi="Times New Roman" w:cs="Times New Roman"/>
          <w:sz w:val="24"/>
          <w:szCs w:val="24"/>
        </w:rPr>
        <w:t>«</w:t>
      </w:r>
      <w:r w:rsidR="00597BBC">
        <w:rPr>
          <w:rFonts w:ascii="Times New Roman" w:hAnsi="Times New Roman" w:cs="Times New Roman"/>
          <w:sz w:val="24"/>
          <w:szCs w:val="24"/>
        </w:rPr>
        <w:t>Черноморнефтегаз</w:t>
      </w:r>
      <w:r w:rsidRPr="00455DE7" w:rsidR="00597BBC">
        <w:rPr>
          <w:rFonts w:ascii="Times New Roman" w:hAnsi="Times New Roman" w:cs="Times New Roman"/>
          <w:sz w:val="24"/>
          <w:szCs w:val="24"/>
        </w:rPr>
        <w:t>»</w:t>
      </w:r>
      <w:r w:rsidR="00597BBC">
        <w:rPr>
          <w:rFonts w:ascii="Times New Roman" w:hAnsi="Times New Roman" w:cs="Times New Roman"/>
          <w:sz w:val="24"/>
          <w:szCs w:val="24"/>
        </w:rPr>
        <w:t xml:space="preserve"> пояснил, что ключевой задачей, при выполнении погрузочно-разгрузочных работ, является надежность энергообеспечение экономики и населения Республики Крым, в связи с чем заявил ходатайство о применении </w:t>
      </w:r>
      <w:r w:rsidR="001D0E95">
        <w:rPr>
          <w:rFonts w:ascii="Times New Roman" w:hAnsi="Times New Roman" w:cs="Times New Roman"/>
          <w:sz w:val="24"/>
          <w:szCs w:val="24"/>
        </w:rPr>
        <w:t>п. 3.2 ст. 4.1 КоАП РФ, а именно снижение размера административного штрафа ниже минимального.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Суд, выслушав законного представителя юридического лица, изучив материалы дела, приходит к следующему.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Часть 2 ст. 19.20 Кодекса Российской Федерации об административных правонарушениях предусматривает административную ответственность юридических лиц за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Субъектом рассматриваемого правонарушения является юридическое лицо </w:t>
      </w:r>
      <w:r w:rsidR="001D0E95">
        <w:rPr>
          <w:rFonts w:ascii="Times New Roman" w:hAnsi="Times New Roman" w:cs="Times New Roman"/>
          <w:sz w:val="24"/>
          <w:szCs w:val="24"/>
        </w:rPr>
        <w:t>–</w:t>
      </w:r>
      <w:r w:rsidRPr="00455DE7">
        <w:rPr>
          <w:rFonts w:ascii="Times New Roman" w:hAnsi="Times New Roman" w:cs="Times New Roman"/>
          <w:sz w:val="24"/>
          <w:szCs w:val="24"/>
        </w:rPr>
        <w:t xml:space="preserve"> </w:t>
      </w:r>
      <w:r w:rsidR="001D0E95">
        <w:rPr>
          <w:rFonts w:ascii="Times New Roman" w:hAnsi="Times New Roman" w:cs="Times New Roman"/>
          <w:sz w:val="24"/>
          <w:szCs w:val="24"/>
        </w:rPr>
        <w:t xml:space="preserve">ГУП РК </w:t>
      </w:r>
      <w:r w:rsidRPr="00455DE7" w:rsidR="001D0E95">
        <w:rPr>
          <w:rFonts w:ascii="Times New Roman" w:hAnsi="Times New Roman" w:cs="Times New Roman"/>
          <w:sz w:val="24"/>
          <w:szCs w:val="24"/>
        </w:rPr>
        <w:t>«</w:t>
      </w:r>
      <w:r w:rsidR="001D0E95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D0E95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>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При рассмотрении дела суд учитывает положения ч. 1 ст. 2.10 КоАП РФ, согласно которым,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Особенной части КоАП РФ или законами субъектов Российской Федерации об административных правонарушениях.</w:t>
      </w:r>
    </w:p>
    <w:p w:rsidR="001D0E95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Как установлено в судебном заседании и усматривается из материалов дела об административном правонарушении,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ГУП РК </w:t>
      </w:r>
      <w:r w:rsidRPr="00455D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Черноморнефтегаз</w:t>
      </w:r>
      <w:r w:rsidRPr="00455D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Южным управлением Государственного Железнодорожного надзора Федеральной службы по надзору в сфере транспорта</w:t>
      </w:r>
      <w:r w:rsidRPr="00455DE7">
        <w:rPr>
          <w:rFonts w:ascii="Times New Roman" w:hAnsi="Times New Roman" w:cs="Times New Roman"/>
          <w:sz w:val="24"/>
          <w:szCs w:val="24"/>
        </w:rPr>
        <w:t xml:space="preserve"> </w:t>
      </w:r>
      <w:r w:rsidRPr="00455DE7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szCs w:val="24"/>
        </w:rPr>
        <w:t>сверки реестра было выявлено, что ГУП РК «</w:t>
      </w:r>
      <w:r>
        <w:rPr>
          <w:rFonts w:ascii="Times New Roman" w:hAnsi="Times New Roman" w:cs="Times New Roman"/>
          <w:sz w:val="24"/>
          <w:szCs w:val="24"/>
        </w:rPr>
        <w:t>Черноморнефтегаз</w:t>
      </w:r>
      <w:r>
        <w:rPr>
          <w:rFonts w:ascii="Times New Roman" w:hAnsi="Times New Roman" w:cs="Times New Roman"/>
          <w:sz w:val="24"/>
          <w:szCs w:val="24"/>
        </w:rPr>
        <w:t>» осуществляет погрузочно-разгрузочную деятельность с опасными грузами без права на осуществление таковой деятельности.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Обстоятельства совершения административного правонарушения, а также вина </w:t>
      </w:r>
      <w:r w:rsidR="001D0E95">
        <w:rPr>
          <w:rFonts w:ascii="Times New Roman" w:hAnsi="Times New Roman" w:cs="Times New Roman"/>
          <w:sz w:val="24"/>
          <w:szCs w:val="24"/>
        </w:rPr>
        <w:t>ГУП РК «</w:t>
      </w:r>
      <w:r w:rsidR="001D0E95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D0E95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 xml:space="preserve"> доказаны следующими материалами дела об административном правонарушении, исследованными в судебном заседании:</w:t>
      </w:r>
    </w:p>
    <w:p w:rsidR="00455DE7" w:rsidRPr="001569E4" w:rsidP="001569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E4">
        <w:rPr>
          <w:rFonts w:ascii="Times New Roman" w:hAnsi="Times New Roman" w:cs="Times New Roman"/>
          <w:sz w:val="24"/>
          <w:szCs w:val="24"/>
        </w:rPr>
        <w:t>-</w:t>
      </w:r>
      <w:r w:rsidRPr="001569E4" w:rsidR="001569E4">
        <w:rPr>
          <w:rFonts w:ascii="Times New Roman" w:hAnsi="Times New Roman" w:cs="Times New Roman"/>
          <w:sz w:val="24"/>
          <w:szCs w:val="24"/>
        </w:rPr>
        <w:tab/>
      </w:r>
      <w:r w:rsidRPr="001569E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1569E4" w:rsidR="001569E4">
        <w:rPr>
          <w:rFonts w:ascii="Times New Roman" w:hAnsi="Times New Roman" w:cs="Times New Roman"/>
          <w:sz w:val="24"/>
          <w:szCs w:val="24"/>
        </w:rPr>
        <w:t>№</w:t>
      </w:r>
      <w:r w:rsidRPr="001569E4">
        <w:rPr>
          <w:rFonts w:ascii="Times New Roman" w:hAnsi="Times New Roman" w:cs="Times New Roman"/>
          <w:sz w:val="24"/>
          <w:szCs w:val="24"/>
        </w:rPr>
        <w:t xml:space="preserve"> от </w:t>
      </w:r>
      <w:r w:rsidR="00FD5150">
        <w:rPr>
          <w:rFonts w:ascii="Times New Roman" w:hAnsi="Times New Roman" w:cs="Times New Roman"/>
          <w:sz w:val="24"/>
          <w:szCs w:val="24"/>
        </w:rPr>
        <w:t>Дата</w:t>
      </w:r>
      <w:r w:rsidRPr="001569E4" w:rsidR="001569E4">
        <w:rPr>
          <w:rFonts w:ascii="Times New Roman" w:hAnsi="Times New Roman" w:cs="Times New Roman"/>
          <w:sz w:val="24"/>
          <w:szCs w:val="24"/>
        </w:rPr>
        <w:t xml:space="preserve"> (л.д.3-5)</w:t>
      </w:r>
      <w:r w:rsidRPr="001569E4">
        <w:rPr>
          <w:rFonts w:ascii="Times New Roman" w:hAnsi="Times New Roman" w:cs="Times New Roman"/>
          <w:sz w:val="24"/>
          <w:szCs w:val="24"/>
        </w:rPr>
        <w:t>;</w:t>
      </w:r>
    </w:p>
    <w:p w:rsidR="00455DE7" w:rsidRPr="001569E4" w:rsidP="001569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E4">
        <w:rPr>
          <w:rFonts w:ascii="Times New Roman" w:hAnsi="Times New Roman" w:cs="Times New Roman"/>
          <w:sz w:val="24"/>
          <w:szCs w:val="24"/>
        </w:rPr>
        <w:t>-</w:t>
      </w:r>
      <w:r w:rsidRPr="001569E4" w:rsidR="001569E4">
        <w:rPr>
          <w:rFonts w:ascii="Times New Roman" w:hAnsi="Times New Roman" w:cs="Times New Roman"/>
          <w:sz w:val="24"/>
          <w:szCs w:val="24"/>
        </w:rPr>
        <w:tab/>
        <w:t xml:space="preserve">определением № от </w:t>
      </w:r>
      <w:r w:rsidR="00FD5150">
        <w:rPr>
          <w:rFonts w:ascii="Times New Roman" w:hAnsi="Times New Roman" w:cs="Times New Roman"/>
          <w:sz w:val="24"/>
          <w:szCs w:val="24"/>
        </w:rPr>
        <w:t>Дата</w:t>
      </w:r>
      <w:r w:rsidRPr="001569E4" w:rsidR="001569E4">
        <w:rPr>
          <w:rFonts w:ascii="Times New Roman" w:hAnsi="Times New Roman" w:cs="Times New Roman"/>
          <w:sz w:val="24"/>
          <w:szCs w:val="24"/>
        </w:rPr>
        <w:t xml:space="preserve"> (л.д.6)</w:t>
      </w:r>
      <w:r w:rsidRPr="001569E4">
        <w:rPr>
          <w:rFonts w:ascii="Times New Roman" w:hAnsi="Times New Roman" w:cs="Times New Roman"/>
          <w:sz w:val="24"/>
          <w:szCs w:val="24"/>
        </w:rPr>
        <w:t>;</w:t>
      </w:r>
    </w:p>
    <w:p w:rsidR="00455DE7" w:rsidRPr="001569E4" w:rsidP="001569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E4">
        <w:rPr>
          <w:rFonts w:ascii="Times New Roman" w:hAnsi="Times New Roman" w:cs="Times New Roman"/>
          <w:sz w:val="24"/>
          <w:szCs w:val="24"/>
        </w:rPr>
        <w:t>-</w:t>
      </w:r>
      <w:r w:rsidRPr="001569E4" w:rsidR="001569E4">
        <w:rPr>
          <w:rFonts w:ascii="Times New Roman" w:hAnsi="Times New Roman" w:cs="Times New Roman"/>
          <w:sz w:val="24"/>
          <w:szCs w:val="24"/>
        </w:rPr>
        <w:tab/>
        <w:t>документы, подтверждающие грузовые операции с опасными грузами (л.д.7-38)</w:t>
      </w:r>
      <w:r w:rsidRPr="001569E4">
        <w:rPr>
          <w:rFonts w:ascii="Times New Roman" w:hAnsi="Times New Roman" w:cs="Times New Roman"/>
          <w:sz w:val="24"/>
          <w:szCs w:val="24"/>
        </w:rPr>
        <w:t>;</w:t>
      </w:r>
    </w:p>
    <w:p w:rsidR="00455DE7" w:rsidRPr="001569E4" w:rsidP="001569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E4">
        <w:rPr>
          <w:rFonts w:ascii="Times New Roman" w:hAnsi="Times New Roman" w:cs="Times New Roman"/>
          <w:sz w:val="24"/>
          <w:szCs w:val="24"/>
        </w:rPr>
        <w:t>-</w:t>
      </w:r>
      <w:r w:rsidRPr="001569E4" w:rsidR="001569E4">
        <w:rPr>
          <w:rFonts w:ascii="Times New Roman" w:hAnsi="Times New Roman" w:cs="Times New Roman"/>
          <w:sz w:val="24"/>
          <w:szCs w:val="24"/>
        </w:rPr>
        <w:tab/>
        <w:t xml:space="preserve">приказом № от </w:t>
      </w:r>
      <w:r w:rsidR="00FD5150">
        <w:rPr>
          <w:rFonts w:ascii="Times New Roman" w:hAnsi="Times New Roman" w:cs="Times New Roman"/>
          <w:sz w:val="24"/>
          <w:szCs w:val="24"/>
        </w:rPr>
        <w:t>Дата</w:t>
      </w:r>
      <w:r w:rsidRPr="001569E4" w:rsidR="001569E4">
        <w:rPr>
          <w:rFonts w:ascii="Times New Roman" w:hAnsi="Times New Roman" w:cs="Times New Roman"/>
          <w:sz w:val="24"/>
          <w:szCs w:val="24"/>
        </w:rPr>
        <w:t xml:space="preserve"> (л.д.39).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считает, что вина </w:t>
      </w:r>
      <w:r w:rsidR="001D0E95">
        <w:rPr>
          <w:rFonts w:ascii="Times New Roman" w:hAnsi="Times New Roman" w:cs="Times New Roman"/>
          <w:sz w:val="24"/>
          <w:szCs w:val="24"/>
        </w:rPr>
        <w:t>ГУП РК «</w:t>
      </w:r>
      <w:r w:rsidR="001D0E95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D0E95">
        <w:rPr>
          <w:rFonts w:ascii="Times New Roman" w:hAnsi="Times New Roman" w:cs="Times New Roman"/>
          <w:sz w:val="24"/>
          <w:szCs w:val="24"/>
        </w:rPr>
        <w:t xml:space="preserve">» </w:t>
      </w:r>
      <w:r w:rsidRPr="00455DE7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доказана, квалифицирует его действия как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т.е. по ч. 2 ст. 19.20 КоАП РФ.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="001D0E95">
        <w:rPr>
          <w:rFonts w:ascii="Times New Roman" w:hAnsi="Times New Roman" w:cs="Times New Roman"/>
          <w:sz w:val="24"/>
          <w:szCs w:val="24"/>
        </w:rPr>
        <w:t>ГУП РК «</w:t>
      </w:r>
      <w:r w:rsidR="001D0E95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D0E95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>, в соответствии со ст. 4.2 КоАП РФ, суд признает раскаяние законного представителя юридического лица.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="001D0E95">
        <w:rPr>
          <w:rFonts w:ascii="Times New Roman" w:hAnsi="Times New Roman" w:cs="Times New Roman"/>
          <w:sz w:val="24"/>
          <w:szCs w:val="24"/>
        </w:rPr>
        <w:t>ГУП РК «</w:t>
      </w:r>
      <w:r w:rsidR="001D0E95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D0E95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>, в соответствии со ст. 4.3 КоАП РФ, в судебном заседании не установлено.</w:t>
      </w:r>
    </w:p>
    <w:p w:rsidR="00CA1EAE" w:rsidRPr="00CA1EAE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AE">
        <w:rPr>
          <w:rFonts w:ascii="Times New Roman" w:hAnsi="Times New Roman" w:cs="Times New Roman"/>
          <w:sz w:val="24"/>
          <w:szCs w:val="24"/>
        </w:rPr>
        <w:t>В соответствии с правовой позицией Конституционного Суда Российской Федерации, содержащейся в Постановлении от 14.02.2013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064268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AE">
        <w:rPr>
          <w:rFonts w:ascii="Times New Roman" w:hAnsi="Times New Roman" w:cs="Times New Roman"/>
          <w:sz w:val="24"/>
          <w:szCs w:val="24"/>
        </w:rPr>
        <w:t xml:space="preserve">Согласно и.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</w:t>
      </w:r>
      <w:r w:rsidRPr="00CA1EAE">
        <w:rPr>
          <w:rFonts w:ascii="Times New Roman" w:hAnsi="Times New Roman" w:cs="Times New Roman"/>
          <w:sz w:val="24"/>
          <w:szCs w:val="24"/>
        </w:rPr>
        <w:t>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AE">
        <w:rPr>
          <w:rFonts w:ascii="Times New Roman" w:hAnsi="Times New Roman" w:cs="Times New Roman"/>
          <w:sz w:val="24"/>
          <w:szCs w:val="24"/>
        </w:rPr>
        <w:t xml:space="preserve">Таким образом, поскольку негативных последствий в связи с противоправными действиями </w:t>
      </w:r>
      <w:r>
        <w:rPr>
          <w:rFonts w:ascii="Times New Roman" w:hAnsi="Times New Roman" w:cs="Times New Roman"/>
          <w:sz w:val="24"/>
          <w:szCs w:val="24"/>
        </w:rPr>
        <w:t>ГУП РК «</w:t>
      </w:r>
      <w:r>
        <w:rPr>
          <w:rFonts w:ascii="Times New Roman" w:hAnsi="Times New Roman" w:cs="Times New Roman"/>
          <w:sz w:val="24"/>
          <w:szCs w:val="24"/>
        </w:rPr>
        <w:t>Черноморнефтегаз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1EAE">
        <w:rPr>
          <w:rFonts w:ascii="Times New Roman" w:hAnsi="Times New Roman" w:cs="Times New Roman"/>
          <w:sz w:val="24"/>
          <w:szCs w:val="24"/>
        </w:rPr>
        <w:t xml:space="preserve"> не причинено,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A1EAE">
        <w:rPr>
          <w:rFonts w:ascii="Times New Roman" w:hAnsi="Times New Roman" w:cs="Times New Roman"/>
          <w:sz w:val="24"/>
          <w:szCs w:val="24"/>
        </w:rPr>
        <w:t>также учитывая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CA1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предпринимаются </w:t>
      </w:r>
      <w:r w:rsidRPr="00CA1EAE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EAE">
        <w:rPr>
          <w:rFonts w:ascii="Times New Roman" w:hAnsi="Times New Roman" w:cs="Times New Roman"/>
          <w:sz w:val="24"/>
          <w:szCs w:val="24"/>
        </w:rPr>
        <w:t>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1EAE">
        <w:rPr>
          <w:rFonts w:ascii="Times New Roman" w:hAnsi="Times New Roman" w:cs="Times New Roman"/>
          <w:sz w:val="24"/>
          <w:szCs w:val="24"/>
        </w:rPr>
        <w:t xml:space="preserve"> на устранение допущенных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1EAE">
        <w:rPr>
          <w:rFonts w:ascii="Times New Roman" w:hAnsi="Times New Roman" w:cs="Times New Roman"/>
          <w:sz w:val="24"/>
          <w:szCs w:val="24"/>
        </w:rPr>
        <w:t xml:space="preserve"> признание вины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E7">
        <w:rPr>
          <w:rFonts w:ascii="Times New Roman" w:hAnsi="Times New Roman" w:cs="Times New Roman"/>
          <w:sz w:val="24"/>
          <w:szCs w:val="24"/>
        </w:rPr>
        <w:t xml:space="preserve">и принимая во внимание, что обстоятельств отягчающих административную ответственность по делу не установлено, суд считает возможным и целесообразным назначить </w:t>
      </w:r>
      <w:r w:rsidR="001D0E95">
        <w:rPr>
          <w:rFonts w:ascii="Times New Roman" w:hAnsi="Times New Roman" w:cs="Times New Roman"/>
          <w:sz w:val="24"/>
          <w:szCs w:val="24"/>
        </w:rPr>
        <w:t>ГУП РК «</w:t>
      </w:r>
      <w:r w:rsidR="001D0E95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1D0E95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наказание, предусмотренное санкцией ч. 2 ст. 19.20 КоАП РФ</w:t>
      </w:r>
      <w:r w:rsidR="00316E61">
        <w:rPr>
          <w:rFonts w:ascii="Times New Roman" w:hAnsi="Times New Roman" w:cs="Times New Roman"/>
          <w:sz w:val="24"/>
          <w:szCs w:val="24"/>
        </w:rPr>
        <w:t>,</w:t>
      </w:r>
      <w:r w:rsidRPr="00316E61" w:rsidR="00316E61">
        <w:rPr>
          <w:rFonts w:ascii="Times New Roman" w:hAnsi="Times New Roman" w:cs="Times New Roman"/>
          <w:sz w:val="24"/>
          <w:szCs w:val="24"/>
        </w:rPr>
        <w:t xml:space="preserve"> </w:t>
      </w:r>
      <w:r w:rsidRPr="00CA1EAE" w:rsidR="00316E61">
        <w:rPr>
          <w:rFonts w:ascii="Times New Roman" w:hAnsi="Times New Roman" w:cs="Times New Roman"/>
          <w:sz w:val="24"/>
          <w:szCs w:val="24"/>
        </w:rPr>
        <w:t>в виде административного штрафа в размере менее минимального размера административного штрафа, предусмотренного соответствующей статьей</w:t>
      </w:r>
      <w:r w:rsidRPr="00455DE7">
        <w:rPr>
          <w:rFonts w:ascii="Times New Roman" w:hAnsi="Times New Roman" w:cs="Times New Roman"/>
          <w:sz w:val="24"/>
          <w:szCs w:val="24"/>
        </w:rPr>
        <w:t>.</w:t>
      </w:r>
    </w:p>
    <w:p w:rsidR="00455DE7" w:rsidRPr="00455DE7" w:rsidP="0050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455DE7">
        <w:rPr>
          <w:rFonts w:ascii="Times New Roman" w:hAnsi="Times New Roman" w:cs="Times New Roman"/>
          <w:sz w:val="24"/>
          <w:szCs w:val="24"/>
        </w:rPr>
        <w:t>ст.ст</w:t>
      </w:r>
      <w:r w:rsidRPr="00455DE7">
        <w:rPr>
          <w:rFonts w:ascii="Times New Roman" w:hAnsi="Times New Roman" w:cs="Times New Roman"/>
          <w:sz w:val="24"/>
          <w:szCs w:val="24"/>
        </w:rPr>
        <w:t>. 29.9, 29.10 КоАП РФ, мировой судья</w:t>
      </w:r>
      <w:r w:rsidR="001D0E95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55DE7" w:rsidRPr="00455DE7" w:rsidP="001D0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455DE7" w:rsidRPr="00455DE7" w:rsidP="0045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560071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="00560071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560071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19.20 КоАП РФ и назначить ему административное наказание в виде </w:t>
      </w:r>
      <w:r w:rsidR="00560071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 w:rsidR="00316E61">
        <w:rPr>
          <w:rFonts w:ascii="Times New Roman" w:hAnsi="Times New Roman" w:cs="Times New Roman"/>
          <w:sz w:val="24"/>
          <w:szCs w:val="24"/>
        </w:rPr>
        <w:t>3</w:t>
      </w:r>
      <w:r w:rsidR="00560071">
        <w:rPr>
          <w:rFonts w:ascii="Times New Roman" w:hAnsi="Times New Roman" w:cs="Times New Roman"/>
          <w:sz w:val="24"/>
          <w:szCs w:val="24"/>
        </w:rPr>
        <w:t>0 000 (тридцати тысяч) рублей</w:t>
      </w:r>
      <w:r w:rsidRPr="00455DE7">
        <w:rPr>
          <w:rFonts w:ascii="Times New Roman" w:hAnsi="Times New Roman" w:cs="Times New Roman"/>
          <w:sz w:val="24"/>
          <w:szCs w:val="24"/>
        </w:rPr>
        <w:t>.</w:t>
      </w:r>
    </w:p>
    <w:p w:rsidR="00560071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 w:rsidR="00FD5150"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268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квитанции </w:t>
      </w:r>
      <w:r w:rsidR="001569E4">
        <w:rPr>
          <w:rFonts w:ascii="Times New Roman" w:hAnsi="Times New Roman" w:cs="Times New Roman"/>
          <w:sz w:val="24"/>
          <w:szCs w:val="24"/>
        </w:rPr>
        <w:t>об 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Копию постановления направить </w:t>
      </w:r>
      <w:r w:rsidRPr="00455DE7">
        <w:rPr>
          <w:rFonts w:ascii="Times New Roman" w:hAnsi="Times New Roman" w:cs="Times New Roman"/>
          <w:sz w:val="24"/>
          <w:szCs w:val="24"/>
        </w:rPr>
        <w:t xml:space="preserve">в </w:t>
      </w:r>
      <w:r w:rsidR="00560071">
        <w:rPr>
          <w:rFonts w:ascii="Times New Roman" w:hAnsi="Times New Roman" w:cs="Times New Roman"/>
          <w:sz w:val="24"/>
          <w:szCs w:val="24"/>
        </w:rPr>
        <w:t>Южного управления</w:t>
      </w:r>
      <w:r w:rsidR="00560071">
        <w:rPr>
          <w:rFonts w:ascii="Times New Roman" w:hAnsi="Times New Roman" w:cs="Times New Roman"/>
          <w:sz w:val="24"/>
          <w:szCs w:val="24"/>
        </w:rPr>
        <w:t xml:space="preserve"> Государственного Железнодорожного надзора Федеральной службы по надзору в сфере транспорта</w:t>
      </w:r>
      <w:r w:rsidRPr="00455DE7">
        <w:rPr>
          <w:rFonts w:ascii="Times New Roman" w:hAnsi="Times New Roman" w:cs="Times New Roman"/>
          <w:sz w:val="24"/>
          <w:szCs w:val="24"/>
        </w:rPr>
        <w:t xml:space="preserve">, </w:t>
      </w:r>
      <w:r w:rsidR="00560071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="00560071">
        <w:rPr>
          <w:rFonts w:ascii="Times New Roman" w:hAnsi="Times New Roman" w:cs="Times New Roman"/>
          <w:sz w:val="24"/>
          <w:szCs w:val="24"/>
        </w:rPr>
        <w:t>Черноморнефтегаз</w:t>
      </w:r>
      <w:r w:rsidR="00560071">
        <w:rPr>
          <w:rFonts w:ascii="Times New Roman" w:hAnsi="Times New Roman" w:cs="Times New Roman"/>
          <w:sz w:val="24"/>
          <w:szCs w:val="24"/>
        </w:rPr>
        <w:t>»</w:t>
      </w:r>
      <w:r w:rsidRPr="00455DE7">
        <w:rPr>
          <w:rFonts w:ascii="Times New Roman" w:hAnsi="Times New Roman" w:cs="Times New Roman"/>
          <w:sz w:val="24"/>
          <w:szCs w:val="24"/>
        </w:rPr>
        <w:t xml:space="preserve"> для сведения.</w:t>
      </w:r>
    </w:p>
    <w:p w:rsidR="00455DE7" w:rsidRPr="00455DE7" w:rsidP="0015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>Издержек по делу об административном правонарушении нет.</w:t>
      </w:r>
    </w:p>
    <w:p w:rsidR="00316E61" w:rsidRPr="00904CC6" w:rsidP="00316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мирового судью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316E61" w:rsidRPr="00904CC6" w:rsidP="0031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6E61" w:rsidRPr="00904CC6" w:rsidP="0031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6E61" w:rsidRPr="00506756" w:rsidP="00316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067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Мировой судья /подпись/ </w:t>
      </w:r>
      <w:r w:rsidRPr="005067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И.Ю. Макаров</w:t>
      </w:r>
    </w:p>
    <w:sectPr w:rsidSect="00316E61">
      <w:pgSz w:w="11906" w:h="16838"/>
      <w:pgMar w:top="1135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E7"/>
    <w:rsid w:val="00064268"/>
    <w:rsid w:val="000D7B01"/>
    <w:rsid w:val="001569E4"/>
    <w:rsid w:val="001C473C"/>
    <w:rsid w:val="001D0E95"/>
    <w:rsid w:val="002479D0"/>
    <w:rsid w:val="0026156B"/>
    <w:rsid w:val="00316E61"/>
    <w:rsid w:val="00455DE7"/>
    <w:rsid w:val="00506756"/>
    <w:rsid w:val="00560071"/>
    <w:rsid w:val="00597BBC"/>
    <w:rsid w:val="008869F0"/>
    <w:rsid w:val="00904CC6"/>
    <w:rsid w:val="00CA1EAE"/>
    <w:rsid w:val="00FD5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204A68-3B57-45D4-B964-14A21998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