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№5-89-58/2026</w:t>
      </w:r>
    </w:p>
    <w:p w:rsidR="00A77B3E">
      <w:r>
        <w:t>УИД 91MS0089-телефон-телефон</w:t>
      </w:r>
    </w:p>
    <w:p w:rsidR="00A77B3E"/>
    <w:p w:rsidR="00A77B3E">
      <w:r>
        <w:t>ПОСТАНОВЛЕНИЕ</w:t>
      </w:r>
    </w:p>
    <w:p w:rsidR="00A77B3E">
      <w:r>
        <w:t>25 февраля 2026  года                                                                   адрес</w:t>
      </w:r>
    </w:p>
    <w:p w:rsidR="00A77B3E"/>
    <w:p w:rsidR="00A77B3E">
      <w:r>
        <w:t xml:space="preserve">Мировой судья судебного участка №89 Феодосийского судебного района (город республиканского значения </w:t>
      </w:r>
      <w:r>
        <w:t xml:space="preserve">Феодосия с подчиненной ему территорией) адрес </w:t>
      </w:r>
      <w:r>
        <w:t>фио</w:t>
      </w:r>
      <w:r>
        <w:t>,</w:t>
      </w:r>
    </w:p>
    <w:p w:rsidR="00A77B3E">
      <w:r>
        <w:t xml:space="preserve">с участием защитника – </w:t>
      </w:r>
      <w:r>
        <w:t>фио</w:t>
      </w:r>
      <w:r>
        <w:t>,</w:t>
      </w:r>
    </w:p>
    <w:p w:rsidR="00A77B3E">
      <w:r>
        <w:t xml:space="preserve">рассмотрев в открытом судебном заседании дело об административном правонарушении, в отношении  </w:t>
      </w:r>
    </w:p>
    <w:p w:rsidR="00A77B3E">
      <w:r>
        <w:t>фио</w:t>
      </w:r>
      <w:r>
        <w:t>, паспортные данные, гражданина РФ, паспортные данные Федеральной миграционной</w:t>
      </w:r>
      <w:r>
        <w:t xml:space="preserve"> службой, код подразделения телефон, зарегистрированного по адресу: адрес,</w:t>
      </w:r>
    </w:p>
    <w:p w:rsidR="00A77B3E">
      <w:r>
        <w:t>о привлечении к административной ответственности за совершение правонарушения, предусмотренного ч. 1 ст. 12.8 Кодекса Российской Федерации об административных правонарушениях,</w:t>
      </w:r>
    </w:p>
    <w:p w:rsidR="00A77B3E">
      <w:r>
        <w:t xml:space="preserve">     </w:t>
      </w:r>
      <w:r>
        <w:t xml:space="preserve">                                          УСТАНОВИЛ:</w:t>
      </w:r>
    </w:p>
    <w:p w:rsidR="00A77B3E">
      <w:r>
        <w:t>дата в время по адресу: адрес (</w:t>
      </w:r>
      <w:r>
        <w:t>Очисные</w:t>
      </w:r>
      <w:r>
        <w:t xml:space="preserve">), </w:t>
      </w:r>
      <w:r>
        <w:t>фио</w:t>
      </w:r>
      <w:r>
        <w:t xml:space="preserve"> управлял транспортным средством </w:t>
      </w:r>
      <w:r>
        <w:t>фио</w:t>
      </w:r>
      <w:r>
        <w:t>, гос. номер Н811НВ82, в состоянии алкогольного опьянения, чем нарушил п. 2.7 ПДД РФ, то есть совершил административное пра</w:t>
      </w:r>
      <w:r>
        <w:t xml:space="preserve">вонарушение, предусмотренное ч. 1 ст. 12.8 Кодекса Российской Федерации об административных правонарушениях.  </w:t>
      </w:r>
    </w:p>
    <w:p w:rsidR="00A77B3E">
      <w:r>
        <w:t xml:space="preserve">В судебное заседание </w:t>
      </w:r>
      <w:r>
        <w:t>фио</w:t>
      </w:r>
      <w:r>
        <w:t xml:space="preserve"> не явился, извещен надлежаще, что подтверждается телефонограммой, причины неявки неизвестны.</w:t>
      </w:r>
    </w:p>
    <w:p w:rsidR="00A77B3E">
      <w:r>
        <w:t>В судебном заседании защитн</w:t>
      </w:r>
      <w:r>
        <w:t xml:space="preserve">ик указал, что процессуальные права должным образом разъяснены не были; нарушена процедура освидетельствования на состояние алкогольного опьянения, поскольку </w:t>
      </w:r>
      <w:r>
        <w:t>фио</w:t>
      </w:r>
      <w:r>
        <w:t xml:space="preserve"> дважды продул </w:t>
      </w:r>
      <w:r>
        <w:t>алкотектор</w:t>
      </w:r>
      <w:r>
        <w:t>; неверно указано время административного правонарушения. В связи с че</w:t>
      </w:r>
      <w:r>
        <w:t xml:space="preserve">м, акт освидетельствования на состояние алкогольного опьянения, протокол об административном правонарушении являются недопустимым доказательством по делу, следовательно, в действиях </w:t>
      </w:r>
      <w:r>
        <w:t>фио</w:t>
      </w:r>
      <w:r>
        <w:t xml:space="preserve"> отсутствует состав административного правонарушения, предусмотренного </w:t>
      </w:r>
      <w:r>
        <w:t>ч. 1 ст. 12.8 КоАП РФ.</w:t>
      </w:r>
    </w:p>
    <w:p w:rsidR="00A77B3E">
      <w:r>
        <w:t xml:space="preserve">Допрошенный в судебном заседании в качестве свидетеля </w:t>
      </w:r>
      <w:r>
        <w:t>фио</w:t>
      </w:r>
      <w:r>
        <w:t xml:space="preserve"> показал, что дата находился на службе, им было остановлено транспортное средство под управлением </w:t>
      </w:r>
      <w:r>
        <w:t>фио</w:t>
      </w:r>
      <w:r>
        <w:t xml:space="preserve"> У водителя были выявлены признаки опьянения,  в результате чего он был отс</w:t>
      </w:r>
      <w:r>
        <w:t xml:space="preserve">транен от управления транспортными средствами, далее, ему было предложено пройти освидетельствование на состояние алкогольного опьянения, на что водитель согласился.  При </w:t>
      </w:r>
      <w:r>
        <w:t>продутии</w:t>
      </w:r>
      <w:r>
        <w:t xml:space="preserve"> прибора «Юпитер» выдох был прерван, после чего сотрудник ГАИ перешел в ручно</w:t>
      </w:r>
      <w:r>
        <w:t xml:space="preserve">й режим и прибор выдал чек с результатом 0,133 мг/л. Прибор обнулился, заново были внесены данные лица, прибор указал на отсутствие алкоголя, после чего процедура освидетельствования была продолжена. В результате </w:t>
      </w:r>
      <w:r>
        <w:t>продутия</w:t>
      </w:r>
      <w:r>
        <w:t xml:space="preserve"> прибора </w:t>
      </w:r>
      <w:r>
        <w:t>фио</w:t>
      </w:r>
      <w:r>
        <w:t>, установлено состояние</w:t>
      </w:r>
      <w:r>
        <w:t xml:space="preserve"> алкогольного опьянения – 0,191 мг/л. На вопрос защитника также пояснил, что процессуальные права были разъяснены </w:t>
      </w:r>
      <w:r>
        <w:t>фио</w:t>
      </w:r>
      <w:r>
        <w:t xml:space="preserve"> в полном объеме, что подтверждает его подпись в протоколе об административном правонарушении; время  </w:t>
      </w:r>
      <w:r>
        <w:t>отстранения от управления транспортны</w:t>
      </w:r>
      <w:r>
        <w:t>м средством соответствует времени совершения административного правонарушения.</w:t>
      </w:r>
    </w:p>
    <w:p w:rsidR="00A77B3E">
      <w:r>
        <w:t xml:space="preserve">Заслушав защитника, допросив свидетеля, исследовав материалы дела, прихожу к следующему. </w:t>
      </w:r>
    </w:p>
    <w:p w:rsidR="00A77B3E">
      <w:r>
        <w:t>Согласно требованиям п. 2.7 Правил дорожного движения Российской Федерации, утвержденны</w:t>
      </w:r>
      <w:r>
        <w:t>х Постановлением Совета Министров - Правительства Российской Федерации от дата № 1090, водителю запрещается управление транспортным средством в состоянии опьянения (алкогольного, наркотического или иного), под воздействием, в том числе лекарственных препар</w:t>
      </w:r>
      <w:r>
        <w:t>атов, ухудшающих реакцию и внимание, в болезненном или утомленном состоянии, ставящем под угрозу безопасность движения.</w:t>
      </w:r>
    </w:p>
    <w:p w:rsidR="00A77B3E">
      <w:r>
        <w:t>В соответствии с частью 1 статьи 12.8 Кодекса Российской Федерации об административных правонарушениях управление транспортным средством</w:t>
      </w:r>
      <w:r>
        <w:t xml:space="preserve"> водителем, находящимся в состоянии опьянения, -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Согласно примечанию к указанной статье, употребление в</w:t>
      </w:r>
      <w:r>
        <w:t>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w:t>
      </w:r>
      <w:r>
        <w:t>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w:t>
      </w:r>
      <w:r>
        <w:t>мого воздуха, или в случае наличия наркотических средств или психотропных веществ в организме человека.</w:t>
      </w:r>
    </w:p>
    <w:p w:rsidR="00A77B3E">
      <w:r>
        <w:t>В силу ч. 1.1 ст. 27.12 Кодекса Российской Федерации об административных правонарушениях, лицо, которое управляет транспортным средством соответствующег</w:t>
      </w:r>
      <w:r>
        <w:t>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ст. 27.12 Кодекса Российской Федерации об администрат</w:t>
      </w:r>
      <w:r>
        <w:t xml:space="preserve">ивных правонарушениях. </w:t>
      </w:r>
    </w:p>
    <w:p w:rsidR="00A77B3E">
      <w:r>
        <w:t>Частью 6 ст. 27.12 Кодекса Российской Федерации об административных правонарушениях установлено, что освидетельствование на состояние алкогольного опьянения и оформление его результатов, направление на медицинское освидетельствовани</w:t>
      </w:r>
      <w:r>
        <w:t>е на состояние опьянения осуществляются в порядке, установленном Правительством Российской Федерации.</w:t>
      </w:r>
    </w:p>
    <w:p w:rsidR="00A77B3E">
      <w:r>
        <w:t>Порядок освидетельствования лица, которое управляет транспортным средством, на состояние алкогольного опьянения и оформления его результатов установлен ра</w:t>
      </w:r>
      <w:r>
        <w:t>зделом II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w:t>
      </w:r>
      <w:r>
        <w:t>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 1882 (далее – Правила №1882).</w:t>
      </w:r>
    </w:p>
    <w:p w:rsidR="00A77B3E">
      <w:r>
        <w:t>Так, в силу п. 2 указанных Правил достаточными основаниями полагать, что</w:t>
      </w:r>
      <w:r>
        <w:t xml:space="preserve">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w:t>
      </w:r>
      <w:r>
        <w:t>твующее обстановке.</w:t>
      </w:r>
    </w:p>
    <w:p w:rsidR="00A77B3E">
      <w:r>
        <w:t>В соответствии с п. 3 Правил №1882 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w:t>
      </w:r>
      <w:r>
        <w:t>х в установленном порядке в соответствии с законодательством Российской Федерации об обеспечении единства измерений (далее - средства измерений).</w:t>
      </w:r>
    </w:p>
    <w:p w:rsidR="00A77B3E">
      <w:r>
        <w:t xml:space="preserve">Факт употребления вызывающих алкогольное опьянение веществ определяется наличием абсолютного этилового спирта </w:t>
      </w:r>
      <w:r>
        <w:t>в концентрации, превышающей возможную суммарную погрешность измерений, а именно 0,16 миллиграмма на один литр выдыхаемого воздуха (п. 6 Правил №1882).</w:t>
      </w:r>
    </w:p>
    <w:p w:rsidR="00A77B3E">
      <w:r>
        <w:t xml:space="preserve">Согласно п. 7 Правил №1882 результаты освидетельствования на состояние алкогольного опьянения отражаются </w:t>
      </w:r>
      <w:r>
        <w:t>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w:t>
      </w:r>
      <w:r>
        <w:t>ель с записью результатов измерений. Копия этого акта вручается водителю транспортного средства, в отношении которого он был составлен.</w:t>
      </w:r>
    </w:p>
    <w:p w:rsidR="00A77B3E">
      <w:r>
        <w:t>Таким образом, для привлечения виновного лица к административной ответственности по признакам правонарушения, предусмотр</w:t>
      </w:r>
      <w:r>
        <w:t>енного частью 1 статьи 12.8 Кодекса Российской Федерации об административных правонарушениях, правовое значение имеет факт нахождения лица, управляющего транспортным средством, в состоянии опьянения (алкогольного, наркотического или иного).</w:t>
      </w:r>
    </w:p>
    <w:p w:rsidR="00A77B3E">
      <w:r>
        <w:t>При этом, как р</w:t>
      </w:r>
      <w:r>
        <w:t xml:space="preserve">азъяснено в п. 7 Постановления Пленума Верховного Суда Российской Федерации от дата №18 «О некоторых вопросах, возникающих у судов при применении Особенной части Кодекса Российской Федерации об административных правонарушениях» по делу об административном </w:t>
      </w:r>
      <w:r>
        <w:t>правонарушении, предусмотренном ст. 12.8 КоАП РФ, надлежит учитывать, что доказательствами состояния опьянения водителя являются акт освидетельствования на состояние алкогольного опьянения и (или) акт медицинского освидетельствования на состояние опьянения</w:t>
      </w:r>
      <w:r>
        <w:t>.</w:t>
      </w:r>
    </w:p>
    <w:p w:rsidR="00A77B3E">
      <w:r>
        <w:t xml:space="preserve">Из материалов дела усматривается, что дата в время по адресу: адрес, </w:t>
      </w:r>
      <w:r>
        <w:t>фио</w:t>
      </w:r>
      <w:r>
        <w:t xml:space="preserve"> управлял транспортным средством </w:t>
      </w:r>
      <w:r>
        <w:t>фио</w:t>
      </w:r>
      <w:r>
        <w:t>, гос. номер Н811НВ82, в состоянии алкогольного опьянения. Результат освидетельствования – 0, 191 мг/л.</w:t>
      </w:r>
    </w:p>
    <w:p w:rsidR="00A77B3E">
      <w:r>
        <w:t xml:space="preserve">Вина </w:t>
      </w:r>
      <w:r>
        <w:t>фио</w:t>
      </w:r>
      <w:r>
        <w:t xml:space="preserve"> в совершении административного правонарушения подтверждается совокупностью исследованных в судебном заседании доказательств, а именно:  </w:t>
      </w:r>
    </w:p>
    <w:p w:rsidR="00A77B3E">
      <w:r>
        <w:t>- протоколом об административном правонарушении 82 АП №313208 от дата;</w:t>
      </w:r>
    </w:p>
    <w:p w:rsidR="00A77B3E">
      <w:r>
        <w:t>-  протоколом об отстранении от управле</w:t>
      </w:r>
      <w:r>
        <w:t>ния транспортным средством 82 ОТ №075485 от дата;</w:t>
      </w:r>
    </w:p>
    <w:p w:rsidR="00A77B3E">
      <w:r>
        <w:t xml:space="preserve">- актом освидетельствования на состояние алкогольного опьянения 82 АО  №037726 от дата и распечаткой результатов проведенного исследования от дата, </w:t>
      </w:r>
      <w:r>
        <w:t>согласно которой наличие абсолютного этилового спирта в вы</w:t>
      </w:r>
      <w:r>
        <w:t>дыхаемом воздухе составляет 0,191 мг/л;</w:t>
      </w:r>
    </w:p>
    <w:p w:rsidR="00A77B3E">
      <w:r>
        <w:t xml:space="preserve">-  видеозаписью события вмененного </w:t>
      </w:r>
      <w:r>
        <w:t>фио</w:t>
      </w:r>
      <w:r>
        <w:t xml:space="preserve"> административного правонарушения.</w:t>
      </w:r>
    </w:p>
    <w:p w:rsidR="00A77B3E">
      <w:r>
        <w:t>Оснований не доверять показаниям свидетеля у судьи не имеется, поскольку он был предупрежден об административной ответственности за дачу заведо</w:t>
      </w:r>
      <w:r>
        <w:t>мо ложных показаний, его заинтересованности в исходе дела и причин для оговора не установлено.</w:t>
      </w:r>
    </w:p>
    <w:p w:rsidR="00A77B3E">
      <w:r>
        <w:t xml:space="preserve">Основаниями полагать, что дата в время по адресу: адрес, </w:t>
      </w:r>
      <w:r>
        <w:t>фио</w:t>
      </w:r>
      <w:r>
        <w:t xml:space="preserve"> управлял транспортным средством </w:t>
      </w:r>
      <w:r>
        <w:t>фио</w:t>
      </w:r>
      <w:r>
        <w:t>, гос. номер Н811НВ82, в состоянии алкогольного опьянения явилось</w:t>
      </w:r>
      <w:r>
        <w:t xml:space="preserve"> наличие у последнего признаков опьянения, таких как: запах алкоголя изо рта, нарушение речи, что  согласуется с пунктом 2 Правил и отражено в протоколе об отстранении от управления транспортным средством 82 ОТ №075485 от дата. </w:t>
      </w:r>
    </w:p>
    <w:p w:rsidR="00A77B3E">
      <w:r>
        <w:t>фио</w:t>
      </w:r>
      <w:r>
        <w:t xml:space="preserve"> было проведено исследов</w:t>
      </w:r>
      <w:r>
        <w:t xml:space="preserve">ание выдыхаемого воздуха на наличие алкоголя с использованием средства измерения </w:t>
      </w:r>
      <w:r>
        <w:t>Алкотектор</w:t>
      </w:r>
      <w:r>
        <w:t xml:space="preserve"> Юпитер (дата последней поверки дата), которое показало концентрацию абсолютного этилового спирта в выдыхаемом воздухе – 0,191 миллиграмм на один литр выдыхаемого во</w:t>
      </w:r>
      <w:r>
        <w:t xml:space="preserve">здуха, что превышает установленную допустимую концентрацию абсолютного этилового спирта, а именно: 0,16 миллиграмма на один литр выдыхаемого воздуха. </w:t>
      </w:r>
    </w:p>
    <w:p w:rsidR="00A77B3E">
      <w:r>
        <w:t>Мировой судья не принимает во внимание результаты освидетельствования – 0,133 мг/л (тест №00222), посколь</w:t>
      </w:r>
      <w:r>
        <w:t>ку как следует из видеозаписи, при осуществлении выхода, прибор показал значение «выдох прерван». Как пояснил свидетель, прибор выдал чек, поскольку прибор был переведен на ручной режим. Переход на ручной режим также отображен на бумажном носителе.</w:t>
      </w:r>
    </w:p>
    <w:p w:rsidR="00A77B3E">
      <w:r>
        <w:t>То обст</w:t>
      </w:r>
      <w:r>
        <w:t xml:space="preserve">оятельство, что </w:t>
      </w:r>
      <w:r>
        <w:t>фио</w:t>
      </w:r>
      <w:r>
        <w:t xml:space="preserve"> неоднократно осуществлял выдох и в результате освидетельствования был получен результат - 0, 191 мг/л, не является основанием для выводов о допущенном нарушении порядка освидетельствования, ставящего под сомнение достоверность полученны</w:t>
      </w:r>
      <w:r>
        <w:t xml:space="preserve">х результатов и влекущего признание акта освидетельствования недопустимым доказательством. Из представленной в материалах дела видеозаписи, следует, что </w:t>
      </w:r>
      <w:r>
        <w:t>фио</w:t>
      </w:r>
      <w:r>
        <w:t xml:space="preserve"> неоднократно осуществлял выдох неправильно, о чем ему сообщалось сотрудником ГАИ.</w:t>
      </w:r>
    </w:p>
    <w:p w:rsidR="00A77B3E">
      <w:r>
        <w:t>Учитывая изложенн</w:t>
      </w:r>
      <w:r>
        <w:t xml:space="preserve">ое, акт освидетельствования на состояние алкогольного опьянения 82 АО №037726 от дата является надлежащим и допустимым доказательством, подтверждающим вину </w:t>
      </w:r>
      <w:r>
        <w:t>фио</w:t>
      </w:r>
      <w:r>
        <w:t xml:space="preserve"> в совершении административного правонарушения. </w:t>
      </w:r>
    </w:p>
    <w:p w:rsidR="00A77B3E">
      <w:r>
        <w:t xml:space="preserve">Меры обеспечения производства по делу применены </w:t>
      </w:r>
      <w:r>
        <w:t xml:space="preserve">к </w:t>
      </w:r>
      <w:r>
        <w:t>фио</w:t>
      </w:r>
      <w:r>
        <w:t xml:space="preserve"> 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 1882.</w:t>
      </w:r>
    </w:p>
    <w:p w:rsidR="00A77B3E">
      <w:r>
        <w:t>Из смысла ст. ст. 26.1 и 26.2 Кодекса Российской Федерации об административных п</w:t>
      </w:r>
      <w:r>
        <w:t>равонарушениях, обстоятельства, имеющие отношение к делу об административном правонарушении, устанавливаются путем исследования доказательств, к которым относятся любые фактические данные, на основании которых судья, орган, должностное лицо, в производстве</w:t>
      </w:r>
      <w:r>
        <w:t xml:space="preserve"> которого находится дело, определяет наличие или отсутствие события административного правонарушения, а также виновность лица, привлекаемого к административной ответственности.</w:t>
      </w:r>
    </w:p>
    <w:p w:rsidR="00A77B3E">
      <w:r>
        <w:t>В ч. 2 ст. 26.2 Кодекса Российской Федерации об административных правонарушения</w:t>
      </w:r>
      <w:r>
        <w:t>х закреплено, что эти данные могут быть установлены не только протоколом об административном правонарушении, объяснениями лица, в отношении которого ведется производство по делу об административном правонарушении, показаниями потерпевшего, свидетелей, закл</w:t>
      </w:r>
      <w:r>
        <w:t xml:space="preserve">ючениями эксперта, но и иными документами, к которым в силу ч. 2 ст. 26.7 Кодекса Российской Федерации об административных правонарушениях могут быть отнесены материалы фото- и киносъемки, </w:t>
      </w:r>
      <w:r>
        <w:t>звуко</w:t>
      </w:r>
      <w:r>
        <w:t xml:space="preserve"> - и видеозаписи.</w:t>
      </w:r>
    </w:p>
    <w:p w:rsidR="00A77B3E">
      <w:r>
        <w:t>Видеозапись фиксирует обстоятельства, имеющи</w:t>
      </w:r>
      <w:r>
        <w:t>е значение для установления обстоятельства дела, при этом требований к порядку ее осуществления и приобщения к материалам дела Кодекса Российской Федерации об административных правонарушениях не содержит.</w:t>
      </w:r>
    </w:p>
    <w:p w:rsidR="00A77B3E">
      <w:r>
        <w:t>Протоколы, отражающие применение мер обеспечения пр</w:t>
      </w:r>
      <w:r>
        <w:t>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w:t>
      </w:r>
      <w:r>
        <w:t>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О поступивших от лица, в отношении которого ведется производство по делу об администрат</w:t>
      </w:r>
      <w:r>
        <w:t xml:space="preserve">ивном правонарушении, при совершении процессуальных действий, замечаниях или дополнениях не указано. </w:t>
      </w:r>
    </w:p>
    <w:p w:rsidR="00A77B3E">
      <w:r>
        <w:t xml:space="preserve">Из видеозаписи следует, что </w:t>
      </w:r>
      <w:r>
        <w:t>фио</w:t>
      </w:r>
      <w:r>
        <w:t xml:space="preserve"> были разъяснены его процессуальные права, положения ст. 51 Конституции РФ, в связи с чем, доводы защиты о том, что были гр</w:t>
      </w:r>
      <w:r>
        <w:t xml:space="preserve">убо нарушены процессуальные права </w:t>
      </w:r>
      <w:r>
        <w:t>фио</w:t>
      </w:r>
      <w:r>
        <w:t>, что повлекло нарушение его права на защиту, судья признает несостоятельными.</w:t>
      </w:r>
    </w:p>
    <w:p w:rsidR="00A77B3E">
      <w:r>
        <w:t>Доводы о том, что время управления транспортным средством и время отстранения от управления транспортным средством не могут совпадать, не яв</w:t>
      </w:r>
      <w:r>
        <w:t>ляются основанием для признания протокола об отстранении от управления транспортным средством недопустимым доказательством, при применении данной меры обеспечения производства по делу об административном правонарушении не допущено нарушений норм действующе</w:t>
      </w:r>
      <w:r>
        <w:t>го законодательства.</w:t>
      </w:r>
    </w:p>
    <w:p w:rsidR="00A77B3E">
      <w:r>
        <w:t>Таким образом, 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w:t>
      </w:r>
      <w:r>
        <w:t xml:space="preserve">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t>фио</w:t>
      </w:r>
      <w:r>
        <w:t xml:space="preserve"> в совершении административного правонарушения.</w:t>
      </w:r>
    </w:p>
    <w:p w:rsidR="00A77B3E">
      <w:r>
        <w:t>Учитывая исследованные в судебном заседании доказательс</w:t>
      </w:r>
      <w:r>
        <w:t xml:space="preserve">тва, оценив их в совокупности на предмет допустимости, достоверности и достаточности, мировой судья приходит к выводу о том, что в действиях </w:t>
      </w:r>
      <w:r>
        <w:t>фио</w:t>
      </w:r>
      <w:r>
        <w:t xml:space="preserve"> имеется состав административного правонарушения, предусмотренного ч. 1 ст. 12.8 Кодекса Российской Федерации об</w:t>
      </w:r>
      <w:r>
        <w:t xml:space="preserve"> административных правонарушениях, а именно: управление транспортным средством водителем, находящимся в состоянии опьянения,  такие действия не содержат уголовно наказуемого деяния.</w:t>
      </w:r>
    </w:p>
    <w:p w:rsidR="00A77B3E">
      <w:r>
        <w:t>Процессуальных нарушений и обстоятельств, исключающих производство по делу</w:t>
      </w:r>
      <w:r>
        <w:t xml:space="preserve">,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t>фио</w:t>
      </w:r>
      <w:r>
        <w:t xml:space="preserve"> при возбуждении дела об административном правонарушении нарушены не были.</w:t>
      </w:r>
    </w:p>
    <w:p w:rsidR="00A77B3E">
      <w:r>
        <w:t>При определении админ</w:t>
      </w:r>
      <w:r>
        <w:t>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w:t>
      </w:r>
      <w:r>
        <w:t xml:space="preserve">дствий при управлении  источником повышенной опасности в состоянии опьянения, а также данные о личности </w:t>
      </w:r>
      <w:r>
        <w:t>фио</w:t>
      </w:r>
    </w:p>
    <w:p w:rsidR="00A77B3E">
      <w:r>
        <w:t xml:space="preserve">Обстоятельств, смягчающих и отягчающих ответственность </w:t>
      </w:r>
      <w:r>
        <w:t>фио</w:t>
      </w:r>
      <w:r>
        <w:t xml:space="preserve"> по делу не установлено.</w:t>
      </w:r>
    </w:p>
    <w:p w:rsidR="00A77B3E">
      <w: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w:t>
      </w:r>
      <w:r>
        <w:t xml:space="preserve">по делу об административном правонарушении, обстоятельства дела, прихожу к выводу, что  </w:t>
      </w:r>
      <w:r>
        <w:t>фио</w:t>
      </w:r>
      <w:r>
        <w:t xml:space="preserve"> следует подвергнуть наказанию в виде штрафа с лишением права управления транспортными средствами в пределах санкции, предусмотренной ч. 1 ст. 12.8 Кодекса Российско</w:t>
      </w:r>
      <w:r>
        <w:t xml:space="preserve">й Федерации об административных правонарушениях. </w:t>
      </w:r>
    </w:p>
    <w:p w:rsidR="00A77B3E">
      <w:r>
        <w:t>На основании вышеизложенного и руководствуясь ст. ст. 29.9-29.10, 30.1 Кодекса Российской Федерации об административных правонарушениях, мировой судья –</w:t>
      </w:r>
    </w:p>
    <w:p w:rsidR="00A77B3E">
      <w:r>
        <w:t>ПОСТАНОВИЛ:</w:t>
      </w:r>
    </w:p>
    <w:p w:rsidR="00A77B3E"/>
    <w:p w:rsidR="00A77B3E">
      <w:r>
        <w:t xml:space="preserve">Признать </w:t>
      </w:r>
      <w:r>
        <w:t>фио</w:t>
      </w:r>
      <w:r>
        <w:t>, паспортные данные, виновны</w:t>
      </w:r>
      <w:r>
        <w:t>м в совершении административного правонарушения, предусмотренного ч.1 ст. 12.8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 с лишением права упр</w:t>
      </w:r>
      <w:r>
        <w:t xml:space="preserve">авления транспортными средствами на срок 1 (один) год 6 (шесть) месяцев. </w:t>
      </w:r>
    </w:p>
    <w:p w:rsidR="00A77B3E">
      <w:r>
        <w:t xml:space="preserve">Реквизиты для уплаты штрафа: Управление Федерального Казначейства по адрес (ОМВД России  по адрес), ИНН телефон, КПП телефон, банк получатель: ОКЦ №7 наименование организации </w:t>
      </w:r>
      <w:r>
        <w:t>России//УФК по адрес, БИК – телефон; к/с 40102810645370000035, ОКТМО телефон, КБК 18811601123010001140, УИН 18810491261400000287.</w:t>
      </w:r>
    </w:p>
    <w:p w:rsidR="00A77B3E">
      <w:r>
        <w:t xml:space="preserve"> Разъяснить, что административный штраф должен быть уплачен не позднее 60 дней со дня вступления постановления в законную силу</w:t>
      </w:r>
      <w:r>
        <w:t xml:space="preserve">,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A77B3E">
      <w:r>
        <w:t xml:space="preserve">В силу статьи 32.7 Кодекса Российской Федерации об административных правонарушениях, </w:t>
      </w:r>
      <w:r>
        <w:t>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Водительское удостоверение (временное ра</w:t>
      </w:r>
      <w:r>
        <w:t xml:space="preserve">зрешение на право управления транспортным средством) должны быть сданы лицом, лишенным специального </w:t>
      </w:r>
      <w:r>
        <w:t>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w:t>
      </w:r>
      <w:r>
        <w:t>дминистративного наказания в виде лишения соответствующего специального права.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w:t>
      </w:r>
      <w:r>
        <w:t>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A77B3E">
      <w:r>
        <w:t>Неуплата администра</w:t>
      </w:r>
      <w:r>
        <w:t>тивного штрафа в установленный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сумма пр</w:t>
      </w:r>
      <w:r>
        <w:t>описью, либо административный арест на срок до пятнадцати суток, либо обязательные работы на срок до пятидесяти часов.</w:t>
      </w:r>
    </w:p>
    <w:p w:rsidR="00A77B3E">
      <w:r>
        <w:t xml:space="preserve">Документ, свидетельствующий об уплате административного штрафа, необходимо направить мировому судье судебного участка № 89 Феодосийского </w:t>
      </w:r>
      <w:r>
        <w:t>судебного района ((город республиканского значения Феодосия с подчиненной ему территорией) адрес (адрес).</w:t>
      </w:r>
    </w:p>
    <w:p w:rsidR="00A77B3E">
      <w:r>
        <w:t>Постановление может быть обжаловано в Феодосийский городской суд адрес через мирового судью судебного участка №89 Феодосийского судебного района (горо</w:t>
      </w:r>
      <w:r>
        <w:t>д республиканского значения Феодосия с подчиненной ему территорией) адрес в течение 10 дней со дня вручения или получения копии постановления.</w:t>
      </w:r>
    </w:p>
    <w:p w:rsidR="00A77B3E"/>
    <w:p w:rsidR="00A77B3E"/>
    <w:p w:rsidR="00A77B3E">
      <w:r>
        <w:t xml:space="preserve">Мировой судья                            </w:t>
      </w:r>
      <w:r>
        <w:tab/>
      </w:r>
      <w:r>
        <w:tab/>
      </w:r>
      <w:r>
        <w:tab/>
        <w:t xml:space="preserve">      </w:t>
      </w:r>
      <w:r>
        <w:t>фио</w:t>
      </w:r>
      <w:r>
        <w:tab/>
      </w:r>
      <w:r>
        <w:tab/>
      </w:r>
      <w:r>
        <w:tab/>
        <w:t xml:space="preserve">                                    </w:t>
      </w:r>
    </w:p>
    <w:p w:rsidR="00A77B3E"/>
    <w:p w:rsidR="00A77B3E">
      <w:r>
        <w:t>7</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75F"/>
    <w:rsid w:val="004A575F"/>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