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–       2      –</w:t>
      </w:r>
    </w:p>
    <w:p w:rsidR="00A77B3E">
      <w:r>
        <w:t xml:space="preserve">        </w:t>
      </w:r>
    </w:p>
    <w:p w:rsidR="00A77B3E">
      <w:r>
        <w:t xml:space="preserve">   Дело № 5-89-64/2026 </w:t>
      </w:r>
    </w:p>
    <w:p w:rsidR="00A77B3E">
      <w:r>
        <w:t>УИД: 91MS0089-телефон-телефон</w:t>
      </w:r>
    </w:p>
    <w:p w:rsidR="00A77B3E"/>
    <w:p w:rsidR="00A77B3E">
      <w:r>
        <w:t>П О С Т А Н О В Л Е Н И Е</w:t>
      </w:r>
    </w:p>
    <w:p w:rsidR="00A77B3E"/>
    <w:p w:rsidR="00A77B3E">
      <w:r>
        <w:t>25 февраля 2026 года</w:t>
      </w:r>
      <w:r>
        <w:tab/>
      </w:r>
      <w:r>
        <w:tab/>
      </w:r>
      <w:r>
        <w:t xml:space="preserve">                                                       адрес</w:t>
      </w:r>
    </w:p>
    <w:p w:rsidR="00A77B3E"/>
    <w:p w:rsidR="00A77B3E">
      <w:r>
        <w:t xml:space="preserve"> Мировой судья судебного участка №89 Феодосийского судебного района (город республиканского значения Феодосия с подчиненной ему территорией) адрес </w:t>
      </w:r>
      <w:r>
        <w:t>фио</w:t>
      </w:r>
      <w:r>
        <w:t xml:space="preserve">, </w:t>
      </w:r>
    </w:p>
    <w:p w:rsidR="00A77B3E">
      <w:r>
        <w:t>рассмотрев в открытом  судебном заседании</w:t>
      </w:r>
      <w:r>
        <w:t xml:space="preserve"> материалы дела об административном правонарушении, в отношении  </w:t>
      </w:r>
    </w:p>
    <w:p w:rsidR="00A77B3E">
      <w:r>
        <w:t xml:space="preserve">должностного лица – генерального директора наименование организации </w:t>
      </w:r>
      <w:r>
        <w:t>фио</w:t>
      </w:r>
      <w:r>
        <w:t>, паспортные данные,  гражданина Российской Федерации, зарегистрированного по адресу: адрес, 40а, кв. 43,</w:t>
      </w:r>
    </w:p>
    <w:p w:rsidR="00A77B3E">
      <w:r>
        <w:t xml:space="preserve">          о п</w:t>
      </w:r>
      <w:r>
        <w:t xml:space="preserve">ривлечении к административной ответственности за правонарушение, предусмотренное ч. 1 ст. 15.6 Кодекса Российской Федерации об административных правонарушениях, </w:t>
      </w:r>
    </w:p>
    <w:p w:rsidR="00A77B3E"/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>УСТАНОВИЛ:</w:t>
      </w:r>
    </w:p>
    <w:p w:rsidR="00A77B3E"/>
    <w:p w:rsidR="00A77B3E">
      <w:r>
        <w:t>фио</w:t>
      </w:r>
      <w:r>
        <w:t>, являясь генеральным директором наименование организации, совершил нару</w:t>
      </w:r>
      <w:r>
        <w:t xml:space="preserve">шение законодательства о налогах и сборах, в части </w:t>
      </w:r>
      <w:r>
        <w:t>непредоставления</w:t>
      </w:r>
      <w:r>
        <w:t xml:space="preserve"> в установленный п. 3 ст. 289 НК РФ срок предоставления налоговой декларации (налогового расчета) по налогу на прибыль организаций за 3 месяца дата.</w:t>
      </w:r>
    </w:p>
    <w:p w:rsidR="00A77B3E">
      <w:r>
        <w:t xml:space="preserve">В судебное заседание </w:t>
      </w:r>
      <w:r>
        <w:t>фио</w:t>
      </w:r>
      <w:r>
        <w:t xml:space="preserve"> не явился, изве</w:t>
      </w:r>
      <w:r>
        <w:t>щался по адресу регистрации, причины неявки суду неизвестны.</w:t>
      </w:r>
    </w:p>
    <w:p w:rsidR="00A77B3E">
      <w:r>
        <w:t xml:space="preserve">Учитывая надлежаще извещение лица, в отношении которого ведется производство по делу об административном правонарушении, прихожу к выводу о рассмотрении дела в его отсутствие. </w:t>
      </w:r>
    </w:p>
    <w:p w:rsidR="00A77B3E">
      <w:r>
        <w:t>Исследовав и оцени</w:t>
      </w:r>
      <w:r>
        <w:t xml:space="preserve">в представленные по делу доказательства, прихожу к выводу о том, что в действиях </w:t>
      </w:r>
      <w:r>
        <w:t>фио</w:t>
      </w:r>
      <w:r>
        <w:t xml:space="preserve"> имеется состав административного правонарушения, предусмотренного ч. 1 ст.15.6 КоАП РФ. </w:t>
      </w:r>
    </w:p>
    <w:p w:rsidR="00A77B3E">
      <w:r>
        <w:t xml:space="preserve">Согласно ст. 2.4 Кодекса Российской Федерации об административных правонарушениях </w:t>
      </w:r>
      <w:r>
        <w:t>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77B3E">
      <w:r>
        <w:t xml:space="preserve">         Статья 23 Налогового кодекса Российской Федераци</w:t>
      </w:r>
      <w:r>
        <w:t>и предусматривает обязанность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77B3E">
      <w:r>
        <w:t>Согласно пункта 1 ст. 80 Налогового кодекса Росси</w:t>
      </w:r>
      <w:r>
        <w:t xml:space="preserve">йской Федерации, налоговая декларация представляет собой письменное заявление или заявление налогоплательщика, составленное в электронной форме и переданное по телекоммуникационным каналам связи с применением усиленной </w:t>
      </w:r>
      <w:r>
        <w:t>квалифицированной электронной подписи</w:t>
      </w:r>
      <w:r>
        <w:t xml:space="preserve"> или через личный кабинет налогоплательщика, об объектах налогообложения, о полученных доходах и произведенных расходах, об источниках доходов, о налоговой базе, налоговых льготах, об исчисленной сумме налога и (или) о других данных, служащих основанием дл</w:t>
      </w:r>
      <w:r>
        <w:t>я исчисления и уплаты налога.</w:t>
      </w:r>
    </w:p>
    <w:p w:rsidR="00A77B3E">
      <w:r>
        <w:t>Расчет авансового платежа представляет собой письменное заявление или заявление налогоплательщика, составленное в электронной форме и переданное по телекоммуникационным каналам связи с применением усиленной квалифицированной э</w:t>
      </w:r>
      <w:r>
        <w:t>лектронной подписи или через личный кабинет налогоплательщика, о базе исчисления, об используемых льготах, исчисленной сумме авансового платежа и (или) о других данных, служащих основанием для исчисления и уплаты авансового платежа. Расчет авансового плате</w:t>
      </w:r>
      <w:r>
        <w:t>жа представляется в случаях, предусмотренных настоящим Кодексом применительно к конкретному налогу.</w:t>
      </w:r>
    </w:p>
    <w:p w:rsidR="00A77B3E">
      <w:r>
        <w:t>Порядок уплаты налогов и сборов установлен статьей 58 Налогового кодекса Российской Федерации.</w:t>
      </w:r>
    </w:p>
    <w:p w:rsidR="00A77B3E">
      <w:r>
        <w:t>В соответствии с пунктом 1 ст. 58 Налогового кодекса Российск</w:t>
      </w:r>
      <w:r>
        <w:t>ой Федерации, уплата (перечисление) налога, авансовых платежей по налогам в бюджетную систему Российской Федерации осуществляется в качестве единого налогового платежа, если иное не предусмотрено настоящим пунктом.</w:t>
      </w:r>
    </w:p>
    <w:p w:rsidR="00A77B3E">
      <w:r>
        <w:t>Пунктом 3 статьи 58 Налогового кодекса Ро</w:t>
      </w:r>
      <w:r>
        <w:t>ссийской Федерации предусмотрено, что в соответствии с настоящим Кодексом может предусматриваться уплата (перечисление) в течение налогового периода предварительных платежей по налогу - авансовых платежей. Обязанность по уплате авансовых платежей признаетс</w:t>
      </w:r>
      <w:r>
        <w:t>я исполненной в порядке, аналогичном для уплаты налога.</w:t>
      </w:r>
    </w:p>
    <w:p w:rsidR="00A77B3E">
      <w:r>
        <w:t>Порядок и сроки предоставления налоговых деклараций по налогу на прибыль регулируется главой 25 Налогового кодекса Российской Федерации.</w:t>
      </w:r>
    </w:p>
    <w:p w:rsidR="00A77B3E">
      <w:r>
        <w:t xml:space="preserve">Пунктом 1 и  2 ст. 285 Налогового кодекса Российской Федерации </w:t>
      </w:r>
      <w:r>
        <w:t>предусмотрено, что налоговым периодом по налогу признается календарный год. Отчетными периодами по налогу признаются первый квартал, полугодие и девять месяцев календарного года.</w:t>
      </w:r>
    </w:p>
    <w:p w:rsidR="00A77B3E">
      <w:r>
        <w:t xml:space="preserve">В соответствии с пунктом 2 ст. 286 Налогового кодекса Российской Федерации, </w:t>
      </w:r>
      <w:r>
        <w:t xml:space="preserve">по итогам каждого отчетного (налогового) периода, если иное не предусмотрено настоящей статьей, налогоплательщики исчисляют сумму авансового платежа (налога), исходя из ставки налога и прибыли, подлежащей налогообложению, рассчитанной нарастающим итогом с </w:t>
      </w:r>
      <w:r>
        <w:t>начала налогового периода до окончания отчетного (налогового) периода. В течение отчетного периода налогоплательщики исчисляют сумму ежемесячного авансового платежа в порядке, установленном настоящей статьей.</w:t>
      </w:r>
    </w:p>
    <w:p w:rsidR="00A77B3E">
      <w:r>
        <w:t>Сумма ежемесячного авансового платежа, подлежащ</w:t>
      </w:r>
      <w:r>
        <w:t>его уплате в первом квартале текущего налогового периода, принимается равной сумме ежемесячного авансового платежа, подлежащего уплате налогоплательщиком в последнем квартале предыдущего налогового периода. Сумма ежемесячного авансового платежа, подлежащег</w:t>
      </w:r>
      <w:r>
        <w:t>о уплате во втором квартале текущего налогового периода, принимается равной одной трети суммы авансового платежа, исчисленного за первый отчетный период текущего года.</w:t>
      </w:r>
    </w:p>
    <w:p w:rsidR="00A77B3E">
      <w:r>
        <w:t>Согласно п. 3 ст. 289 Налогового кодекса Российской Федерации, налогоплательщики (налого</w:t>
      </w:r>
      <w:r>
        <w:t>вые агенты) представляют налоговые декларации (налоговые расчеты) не позднее 25 календарных дней со дня окончания соответствующего отчетного периода. Налогоплательщики, исчисляющие суммы ежемесячных авансовых платежей по фактически полученной прибыли, пред</w:t>
      </w:r>
      <w:r>
        <w:t xml:space="preserve">ставляют налоговые декларации не позднее 25-го числа месяца, следующего за последним месяцем отчетного периода, по итогам которого производится исчисление авансового платежа. </w:t>
      </w:r>
    </w:p>
    <w:p w:rsidR="00A77B3E">
      <w:r>
        <w:t>В соответствии с п.7 ст.6.1 Налогового кодекса Российской Федерации в случаях, к</w:t>
      </w:r>
      <w:r>
        <w:t>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A77B3E">
      <w:r>
        <w:t>Следовательно, срок пред</w:t>
      </w:r>
      <w:r>
        <w:t>оставления декларации по налогу на прибыль за 3 месяца дата – не позднее дата.</w:t>
      </w:r>
    </w:p>
    <w:p w:rsidR="00A77B3E">
      <w:r>
        <w:t>Фактически налоговая декларация (налоговый расчет) по налогу на прибыль организаций за 3 месяца дата наименование организации предоставлена дата, таким образом, документ был пре</w:t>
      </w:r>
      <w:r>
        <w:t>дставлен после предельного срока предоставления декларации.</w:t>
      </w:r>
    </w:p>
    <w:p w:rsidR="00A77B3E">
      <w:r>
        <w:t xml:space="preserve">Данные обстоятельства стали основанием для составления в отношении </w:t>
      </w:r>
      <w:r>
        <w:t>фио</w:t>
      </w:r>
      <w:r>
        <w:t xml:space="preserve"> протокола об административном правонарушении по ч. 1 ст. 15.6 Кодекса Российской Федерации об административных правонарушения</w:t>
      </w:r>
      <w:r>
        <w:t>х.</w:t>
      </w:r>
    </w:p>
    <w:p w:rsidR="00A77B3E">
      <w:r>
        <w:t>Ответственность по ч. 1 ст. 15.6 Кодекса Российской Федерации об административных правонарушениях наступает за непредставление в установленный законодательством о налогах и сборах срок либо отказ от представления в налоговые органы, таможенные органы оф</w:t>
      </w:r>
      <w:r>
        <w:t xml:space="preserve">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</w:t>
      </w:r>
      <w:r>
        <w:t>статьи.</w:t>
      </w:r>
    </w:p>
    <w:p w:rsidR="00A77B3E">
      <w:r>
        <w:t xml:space="preserve">Согласно выписке из Единого государственного реестра юридических лиц, </w:t>
      </w:r>
      <w:r>
        <w:t>фио</w:t>
      </w:r>
      <w:r>
        <w:t xml:space="preserve"> является генеральным директором наименование организации с дата, в том числе на дату совершения административного правонарушения. </w:t>
      </w:r>
    </w:p>
    <w:p w:rsidR="00A77B3E">
      <w:r>
        <w:t>Таким образом, с учетом имеющихся в материа</w:t>
      </w:r>
      <w:r>
        <w:t xml:space="preserve">лах дела документов, в данном случае субъектом правонарушения, предусмотренного ч. 1 ст. 15.6 Кодекса Российской Федерации об административных правонарушениях, является именно </w:t>
      </w:r>
      <w:r>
        <w:t>фио</w:t>
      </w:r>
    </w:p>
    <w:p w:rsidR="00A77B3E">
      <w:r>
        <w:t xml:space="preserve"> Опровергающих указанные обстоятельства доказательств мировому судье не пред</w:t>
      </w:r>
      <w:r>
        <w:t>ставлено.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подтверждается:</w:t>
      </w:r>
    </w:p>
    <w:p w:rsidR="00A77B3E">
      <w:r>
        <w:t>- протоколом об административном правонарушении №91082533900037300002 от дата;</w:t>
      </w:r>
    </w:p>
    <w:p w:rsidR="00A77B3E">
      <w:r>
        <w:t>-  квитанцией о приеме налоговой декларации (расчета) в электронном виде от дата;</w:t>
      </w:r>
    </w:p>
    <w:p w:rsidR="00A77B3E">
      <w:r>
        <w:t xml:space="preserve"> - выпиской из</w:t>
      </w:r>
      <w:r>
        <w:t xml:space="preserve"> ЕГРЮЛ.</w:t>
      </w:r>
    </w:p>
    <w:p w:rsidR="00A77B3E">
      <w:r>
        <w:t xml:space="preserve">Оценив доказательства, имеющиеся в деле об административном правонарушении, прихожу к выводу, что </w:t>
      </w:r>
      <w:r>
        <w:t>фио</w:t>
      </w:r>
      <w:r>
        <w:t xml:space="preserve"> совершил правонарушение, предусмотренное ч.1 ст.15.6 Кодекса Российской Федерации об административных правонарушениях.</w:t>
      </w:r>
    </w:p>
    <w:p w:rsidR="00A77B3E">
      <w:r>
        <w:t xml:space="preserve">Согласно п.1 п.4.5 Кодекса </w:t>
      </w:r>
      <w:r>
        <w:t>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Уч</w:t>
      </w:r>
      <w:r>
        <w:t xml:space="preserve">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A77B3E">
      <w:r>
        <w:t>Процессуальных нарушений и обстоятельств, исключа</w:t>
      </w:r>
      <w:r>
        <w:t xml:space="preserve">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>
        <w:t>фио</w:t>
      </w:r>
      <w:r>
        <w:t xml:space="preserve"> при возбуждении дела об административном правонарушении нарушены не бы</w:t>
      </w:r>
      <w:r>
        <w:t>ли.</w:t>
      </w:r>
    </w:p>
    <w:p w:rsidR="00A77B3E">
      <w: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</w:t>
      </w:r>
      <w:r>
        <w:t>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A77B3E">
      <w:r>
        <w:t>Обстоятельств, смягчающих или отягчающих ответственность, предусмотренных ст. ст. 4.2, 4.3 Кодекса Р</w:t>
      </w:r>
      <w:r>
        <w:t>оссийской Федерации об административных правонарушениях, по делу не установлено.</w:t>
      </w:r>
    </w:p>
    <w:p w:rsidR="00A77B3E">
      <w: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</w:t>
      </w:r>
      <w:r>
        <w:t xml:space="preserve">во внимание данные о личности лица, в отношении которого возбуждено производство об административном правонарушении, обстоятельства дела, прихожу к выводу, что </w:t>
      </w:r>
      <w:r>
        <w:t>фио</w:t>
      </w:r>
      <w:r>
        <w:t xml:space="preserve"> следует подвергнуть наказанию в виде административного штрафа в минимальном размере в предел</w:t>
      </w:r>
      <w:r>
        <w:t>ах санкции, предусмотренной ч. 1 ст. 15.6 Кодекса Российской Федерации об административных правонарушениях.</w:t>
      </w:r>
    </w:p>
    <w:p w:rsidR="00A77B3E">
      <w:r>
        <w:t xml:space="preserve">Руководствуясь </w:t>
      </w:r>
      <w:r>
        <w:t>ст.ст</w:t>
      </w:r>
      <w:r>
        <w:t xml:space="preserve">. 29.9, 29.10, 29.11 Кодекса Российской Федерации об административных правонарушениях, мировой судья – </w:t>
      </w:r>
    </w:p>
    <w:p w:rsidR="00A77B3E"/>
    <w:p w:rsidR="00A77B3E">
      <w:r>
        <w:t>ПОСТАНОВИЛ:</w:t>
      </w:r>
    </w:p>
    <w:p w:rsidR="00A77B3E"/>
    <w:p w:rsidR="00A77B3E">
      <w:r>
        <w:t>Признать г</w:t>
      </w:r>
      <w:r>
        <w:t xml:space="preserve">енерального директора наименование организации </w:t>
      </w:r>
      <w:r>
        <w:t>фио</w:t>
      </w:r>
      <w:r>
        <w:t xml:space="preserve"> виновным в совершении административного правонарушения, предусмотренного ч.1 ст.15.6 Кодекса Российской Федерации об административных правонарушениях, назначить ему наказание в виде штрафа в размере сумма.</w:t>
      </w:r>
    </w:p>
    <w:p w:rsidR="00A77B3E">
      <w:r>
        <w:t>Реквизиты для оплаты штрафа: Получатель:  УФК по адрес (Министерство юстиции адрес, почтовый адрес: адрес60-летия СССР, 28), ИНН: телефон, КПП: телефон, Банк получателя: ОКЦ №7 наименование организации России//УФК по адрес, БИК: телефон, Единый казначейск</w:t>
      </w:r>
      <w:r>
        <w:t xml:space="preserve">ий счет: 40102810645370000035, </w:t>
      </w:r>
      <w:r>
        <w:t xml:space="preserve">Казначейский счет: 03100643000000017500, ОКТМО телефон, КБК телефон </w:t>
      </w:r>
      <w:r>
        <w:t>телефон</w:t>
      </w:r>
      <w:r>
        <w:t>, УИН 0410760300895000642615170.</w:t>
      </w:r>
    </w:p>
    <w:p w:rsidR="00A77B3E">
      <w:r>
        <w:t>Разъяснить, что административный штраф должен быть уплачен не позднее 60 дней со дня вступления постановления в закон</w:t>
      </w:r>
      <w:r>
        <w:t xml:space="preserve">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A77B3E">
      <w:r>
        <w:t>В соответствии с ч. 1 ст. 20.25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</w:t>
      </w:r>
      <w:r>
        <w:t xml:space="preserve">ный арест на срок до пятнадцати суток, либо обязательные работы на срок до пятидесяти часов.   </w:t>
      </w:r>
    </w:p>
    <w:p w:rsidR="00A77B3E">
      <w:r>
        <w:t xml:space="preserve">Документ, свидетельствующий об уплате административного штрафа, необходимо направить мировому судье судебного участка №89 Феодосийского судебного района (город </w:t>
      </w:r>
      <w:r>
        <w:t>республиканского значения Феодосия с подчиненной ему территорией) адрес (адрес).</w:t>
      </w:r>
    </w:p>
    <w:p w:rsidR="00A77B3E">
      <w:r>
        <w:t>Постановление может быть обжаловано в течение 10 дней со дня  получения копии постановления в Феодосийский городской суд адрес через мирового судью судебного участка №89 Феодо</w:t>
      </w:r>
      <w:r>
        <w:t>сийского судебного района (город республиканского значения Феодосия с подчиненной ему территорией) адрес.</w:t>
      </w:r>
    </w:p>
    <w:p w:rsidR="00A77B3E"/>
    <w:p w:rsidR="00A77B3E">
      <w:r>
        <w:t>Мировой судья</w:t>
      </w:r>
      <w:r>
        <w:tab/>
      </w:r>
      <w:r>
        <w:tab/>
        <w:t xml:space="preserve">                                       </w:t>
      </w:r>
      <w:r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1AA"/>
    <w:rsid w:val="005171A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