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5-89-78/2024</w:t>
      </w:r>
    </w:p>
    <w:p w:rsidR="00A77B3E">
      <w:r>
        <w:t>УИД 91 МS0088-телефон-телефон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     адрес</w:t>
      </w:r>
    </w:p>
    <w:p w:rsidR="00A77B3E"/>
    <w:p w:rsidR="00A77B3E">
      <w:r>
        <w:t xml:space="preserve">Исполняющий обязанности мирового судьи судебного участка № 89 Феодосийского судебного района (городской адрес) адрес мировой судья судебного участка № 88 Феодосийского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</w:t>
      </w:r>
      <w:r>
        <w:t xml:space="preserve">ется производство по делу об административном правонарушении, </w:t>
      </w:r>
      <w:r>
        <w:t>фио</w:t>
      </w:r>
      <w:r>
        <w:t>,</w:t>
      </w:r>
    </w:p>
    <w:p w:rsidR="00A77B3E">
      <w: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t>фио</w:t>
      </w:r>
      <w:r>
        <w:t xml:space="preserve">, паспортные </w:t>
      </w:r>
      <w:r>
        <w:t>данны</w:t>
      </w:r>
      <w:r>
        <w:t>еадрес</w:t>
      </w:r>
      <w:r>
        <w:t>, гражданина Российской Федерации, паспортные данные (</w:t>
      </w:r>
      <w:r>
        <w:t xml:space="preserve">), женатого, имеющего на иждивении двоих несовершеннолетних детей, работающего по частному найму, проживающего по адресу: адрес, </w:t>
      </w:r>
    </w:p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</w:t>
      </w:r>
      <w:r>
        <w:t>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</w:t>
      </w:r>
      <w:r>
        <w:t>фио</w:t>
      </w:r>
      <w:r>
        <w:t xml:space="preserve"> по адресу: адрес</w:t>
      </w:r>
      <w:r>
        <w:t>, будучи подвергнутым по</w:t>
      </w:r>
      <w:r>
        <w:t xml:space="preserve">становлением </w:t>
      </w:r>
      <w:r>
        <w:t>врио</w:t>
      </w:r>
      <w:r>
        <w:t xml:space="preserve"> заместителя начальника полиции (по охране общественного порядка) </w:t>
      </w:r>
      <w:r>
        <w:t xml:space="preserve">России по адрес майора полиции </w:t>
      </w:r>
      <w:r>
        <w:t>фио</w:t>
      </w:r>
      <w:r>
        <w:t xml:space="preserve"> № </w:t>
      </w:r>
      <w:r>
        <w:t>от дата административному наказанию по ч. 1 ст. 20.20 КоАП РФ, которое вступило в законную силу дата, не выполнил в установлен</w:t>
      </w:r>
      <w:r>
        <w:t>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>фио</w:t>
      </w:r>
      <w:r>
        <w:t xml:space="preserve"> в судебном заседании вину в совершенном правонарушении признал, в содеянном раскаялся.</w:t>
      </w:r>
    </w:p>
    <w:p w:rsidR="00A77B3E">
      <w:r>
        <w:t>Суд, исследовав материалы дела, считает вину</w:t>
      </w:r>
      <w:r>
        <w:t xml:space="preserve">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определением по делу об админ</w:t>
      </w:r>
      <w:r>
        <w:t xml:space="preserve">истративном правонарушении от дата, протоколом об административном правонарушении </w:t>
      </w:r>
      <w:r>
        <w:t xml:space="preserve">№ </w:t>
      </w:r>
      <w:r>
        <w:t xml:space="preserve">от дата, копией постановления от дата,  рапортом полицейского </w:t>
      </w:r>
      <w:r>
        <w:t xml:space="preserve">по адрес старшего прапорщика полиции </w:t>
      </w:r>
      <w:r>
        <w:t>фио</w:t>
      </w:r>
      <w:r>
        <w:t xml:space="preserve">, справкой на физическое лицо. </w:t>
      </w:r>
    </w:p>
    <w:p w:rsidR="00A77B3E">
      <w:r>
        <w:t>Достов</w:t>
      </w:r>
      <w:r>
        <w:t xml:space="preserve">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</w:t>
      </w:r>
      <w:r>
        <w:t xml:space="preserve">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</w:t>
      </w:r>
      <w:r>
        <w:t>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</w:t>
      </w:r>
      <w:r>
        <w:t xml:space="preserve">нного, данные о личности правонарушителя.     </w:t>
      </w:r>
    </w:p>
    <w:p w:rsidR="00A77B3E">
      <w:r>
        <w:t xml:space="preserve">Обстоятельством, отягчающим административную ответственность </w:t>
      </w:r>
      <w:r>
        <w:t>фио</w:t>
      </w:r>
      <w:r>
        <w:t>, является повторное совершение однородного правонарушения.</w:t>
      </w:r>
    </w:p>
    <w:p w:rsidR="00A77B3E">
      <w:r>
        <w:t>Смягчающим административную ответственность обстоятельством суд признаёт раскаяние ли</w:t>
      </w:r>
      <w:r>
        <w:t>ца, совершившего административное правонарушение, признание вины.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</w:t>
      </w:r>
    </w:p>
    <w:p w:rsidR="00A77B3E"/>
    <w:p w:rsidR="00A77B3E">
      <w:r>
        <w:t>П О С Т А Н О В</w:t>
      </w:r>
      <w:r>
        <w:t xml:space="preserve"> И Л:</w:t>
      </w:r>
    </w:p>
    <w:p w:rsidR="00A77B3E">
      <w:r>
        <w:t>фио</w:t>
      </w:r>
      <w:r>
        <w:t xml:space="preserve">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адрес), Н</w:t>
      </w:r>
      <w:r>
        <w:t>аименование банка: Отделение адрес Банка России//УФК по адрес, ИНН телефон, КПП телефон, БИК телефон, Единый казначейский счет  40102810645370000035, Казначейский счет  03100643000000017500, Лицевой счет  телефон в УФК по  адрес, Код Сводного реестра телеф</w:t>
      </w:r>
      <w:r>
        <w:t xml:space="preserve">он, ОКТМО телефон, КБК  телефон </w:t>
      </w:r>
      <w:r>
        <w:t>телефон</w:t>
      </w:r>
      <w:r>
        <w:t>, УИН 0410760300895000782420170.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</w:t>
      </w:r>
      <w:r>
        <w:t>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</w:t>
      </w:r>
      <w:r>
        <w:t>городской суд адрес в течение 10 суток со дня вручения или получения копии настоящего постановления.</w:t>
      </w:r>
    </w:p>
    <w:p w:rsidR="00A77B3E"/>
    <w:p w:rsidR="00A77B3E">
      <w:r>
        <w:t xml:space="preserve">Мировой судья           </w:t>
      </w:r>
      <w:r>
        <w:tab/>
        <w:t xml:space="preserve">          /подпись/                             </w:t>
      </w:r>
      <w:r>
        <w:t>фио</w:t>
      </w:r>
      <w:r>
        <w:t xml:space="preserve"> </w:t>
      </w:r>
    </w:p>
    <w:p w:rsidR="00A77B3E">
      <w:r>
        <w:t>Копия верна: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48"/>
    <w:rsid w:val="00950C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