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5-89-80/2019</w:t>
      </w:r>
    </w:p>
    <w:p w:rsidR="00A77B3E">
      <w:r>
        <w:t>П О С Т А Н О В Л Е Н И Е</w:t>
      </w:r>
    </w:p>
    <w:p w:rsidR="00A77B3E">
      <w:r>
        <w:t>28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- общество с ограниченной ответственностью «</w:t>
      </w:r>
      <w:r>
        <w:t>Виктари</w:t>
      </w:r>
      <w:r>
        <w:t>-Трейд» (ИНН: 9108104996, КПП: 910801011, юридический адрес: 298186, адрес, внесена запись о юридическом л</w:t>
      </w:r>
      <w:r>
        <w:t>ице в ЕГРЮЛ: дата), за совершение правонарушения, предусмотренного ч. 2 ст. 19.4.1 КоАП РФ,</w:t>
      </w:r>
    </w:p>
    <w:p w:rsidR="00A77B3E"/>
    <w:p w:rsidR="00A77B3E">
      <w:r>
        <w:t>У С Т А Н О В И Л:</w:t>
      </w:r>
    </w:p>
    <w:p w:rsidR="00A77B3E"/>
    <w:p w:rsidR="00A77B3E">
      <w:r>
        <w:t>ООО «</w:t>
      </w:r>
      <w:r>
        <w:t>Виктари</w:t>
      </w:r>
      <w:r>
        <w:t>-Трейд» совершило воспрепятствование законной деятельности должностного лица органа государственного контроля (надзора), органа гос</w:t>
      </w:r>
      <w:r>
        <w:t>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</w:t>
      </w:r>
      <w:r>
        <w:t xml:space="preserve">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повлекшие невозможность проведения или завершения проверки, при следующих обс</w:t>
      </w:r>
      <w:r>
        <w:t>тоятельствах:</w:t>
      </w:r>
    </w:p>
    <w:p w:rsidR="00A77B3E">
      <w:r>
        <w:t>В ходе проведения проверки установлено, что дата ООО «</w:t>
      </w:r>
      <w:r>
        <w:t>Виктари</w:t>
      </w:r>
      <w:r>
        <w:t>-Трейд», находясь по месту своей дислокации: адрес, не предоставило в десятидневный срок документы, согласно перечня, указанного в распоряжении о проведении внеплановой документарно</w:t>
      </w:r>
      <w:r>
        <w:t>й проверки от дата № 379-01-46/2018-9505-1.</w:t>
      </w:r>
    </w:p>
    <w:p w:rsidR="00A77B3E">
      <w:r>
        <w:t>О дате рассмотрения дела об административном правонарушении ООО «</w:t>
      </w:r>
      <w:r>
        <w:t>Виктари</w:t>
      </w:r>
      <w:r>
        <w:t>-Трейд» уведомлено надлежащим образом, в судебное предоставлено ходатайство о рассмотрении дела в отсутствии ООО «</w:t>
      </w:r>
      <w:r>
        <w:t>Виктари</w:t>
      </w:r>
      <w:r>
        <w:t>-Трейд», где указан</w:t>
      </w:r>
      <w:r>
        <w:t>о о признании ООО «</w:t>
      </w:r>
      <w:r>
        <w:t>Виктари</w:t>
      </w:r>
      <w:r>
        <w:t>-Трейд» вины в совершении административного правонарушения 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</w:t>
      </w:r>
      <w:r>
        <w:t>истративном правонарушении.</w:t>
      </w:r>
    </w:p>
    <w:p w:rsidR="00A77B3E">
      <w:r>
        <w:t>Суд, исследовав материалы дела, считает вину ООО «</w:t>
      </w:r>
      <w:r>
        <w:t>Виктари</w:t>
      </w:r>
      <w:r>
        <w:t xml:space="preserve">-Трейд», в совершении им административного правонарушения, предусмотренного ч. 2 ст. 19.4.1 КоАП РФ полностью доказанной. </w:t>
      </w:r>
    </w:p>
    <w:p w:rsidR="00A77B3E">
      <w:r>
        <w:t>Вина ООО «</w:t>
      </w:r>
      <w:r>
        <w:t>Виктари</w:t>
      </w:r>
      <w:r>
        <w:t>-Трейд» в совершении данного ад</w:t>
      </w:r>
      <w:r>
        <w:t xml:space="preserve">министративного правонарушения подтверждается протоколом об административном правонарушении № 379-01-46/2019-9505-4 от дата определением № 18 по делу об административном правонарушении от </w:t>
      </w:r>
      <w:r>
        <w:t>датадата</w:t>
      </w:r>
      <w:r>
        <w:t xml:space="preserve"> уведомлением № 441/04/01/01-09 от дата, распоряжением о про</w:t>
      </w:r>
      <w:r>
        <w:t>ведении внеплановой документарной проверки от дата № 379-01-46/2018-9505-1, уведомлением № 11296/04/01/01-09 от дата., иными материалами дела об административном правонарушении.</w:t>
      </w:r>
    </w:p>
    <w:p w:rsidR="00A77B3E">
      <w:r>
        <w:t>Достоверность вышеуказанных доказательств не вызывает у суда сомнений, посколь</w:t>
      </w:r>
      <w:r>
        <w:t xml:space="preserve">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</w:t>
      </w:r>
      <w:r>
        <w:t>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ООО «</w:t>
      </w:r>
      <w:r>
        <w:t>Виктари</w:t>
      </w:r>
      <w:r>
        <w:t>-Трейд», в совершении административного правонарушения, предусмотренно</w:t>
      </w:r>
      <w:r>
        <w:t>го ч. 2 ст. 19.4.1 Кодекса РФ об административных правонарушениях, полностью нашла свое подтверждение при рассмотрении дела, поскольку ООО «</w:t>
      </w:r>
      <w:r>
        <w:t>Виктари</w:t>
      </w:r>
      <w:r>
        <w:t>-Трейд» совершило воспрепятствование законной деятельности должностного лица органа государственного контроля</w:t>
      </w:r>
      <w:r>
        <w:t xml:space="preserve">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</w:t>
      </w:r>
      <w:r>
        <w:t>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повлекшие невозможность проведения или завершения прове</w:t>
      </w:r>
      <w:r>
        <w:t xml:space="preserve">рки. </w:t>
      </w:r>
    </w:p>
    <w:p w:rsidR="00A77B3E">
      <w:r>
        <w:t xml:space="preserve">При назначении наказания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>
      <w:r>
        <w:t>При таких обстоятельствах</w:t>
      </w:r>
      <w:r>
        <w:t xml:space="preserve"> суд считает необходимым назначить наказание в виде административного штрафа.</w:t>
      </w:r>
    </w:p>
    <w:p w:rsidR="00A77B3E">
      <w:r>
        <w:t>На основании изложенного, руководствуясь ст.ст.3.13, 19.4.1, 29.9, 29.10 КоАП РФ судья, -</w:t>
      </w:r>
    </w:p>
    <w:p w:rsidR="00A77B3E">
      <w:r>
        <w:t>П О С Т А Н О В И Л:</w:t>
      </w:r>
    </w:p>
    <w:p w:rsidR="00A77B3E"/>
    <w:p w:rsidR="00A77B3E">
      <w:r>
        <w:t>Юридическое лицо - общество с ограниченной ответственностью «</w:t>
      </w:r>
      <w:r>
        <w:t>Викта</w:t>
      </w:r>
      <w:r>
        <w:t>ри</w:t>
      </w:r>
      <w:r>
        <w:t>-Трейд»» (ИНН: 9108104996, КПП: 910801011, юридический адрес: 298186, адрес), признать виновным в совершении правонарушения, предусмотренного ч. 2 ст. 19.4.1 КоАП РФ и подвергнуть административному наказанию в виде штрафа в размере 20 000 (двадцать тысяч</w:t>
      </w:r>
      <w:r>
        <w:t xml:space="preserve">) рублей. </w:t>
      </w:r>
    </w:p>
    <w:p w:rsidR="00A77B3E">
      <w:r>
        <w:t>Реквизиты для уплаты штрафа: получатель: Управление Федерального казначейства по Республике Крым (Инспекция по труду Республики Крым), ИНН: 9102011456, КПП: 910201001, наименование банка: отделение Республика Крым г. Симферополь, БИК: 043510001,</w:t>
      </w:r>
      <w:r>
        <w:t xml:space="preserve"> номер счета: 40101810335100010001, лицевой счет: 04752203330, КБК: 83711690040040000140.</w:t>
      </w:r>
    </w:p>
    <w:p w:rsidR="00A77B3E">
      <w:r>
        <w:t>Разъяснить ООО «</w:t>
      </w:r>
      <w:r>
        <w:t>Виктари</w:t>
      </w:r>
      <w:r>
        <w:t>-Трейд», что в соответствии со ст. 20.25 ч. 1 КоАП РФ неуплата штрафа в 60-дневный срок с момента вступления постановления в законную силу, вле</w:t>
      </w:r>
      <w:r>
        <w:t xml:space="preserve">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</w:t>
      </w:r>
      <w:r>
        <w:t>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</w:t>
      </w:r>
      <w:r>
        <w:t xml:space="preserve">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35"/>
    <w:rsid w:val="00A77B3E"/>
    <w:rsid w:val="00C92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2B90DB-4320-4728-A4F9-A7396489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