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90F76">
      <w:pPr>
        <w:jc w:val="right"/>
      </w:pPr>
      <w:r>
        <w:t>Дело № 5-89-82/2019</w:t>
      </w:r>
    </w:p>
    <w:p w:rsidR="00A77B3E" w:rsidP="00890F76">
      <w:pPr>
        <w:jc w:val="center"/>
      </w:pPr>
      <w:r>
        <w:t>П О С Т А Н О В Л Е Н И Е</w:t>
      </w:r>
    </w:p>
    <w:p w:rsidR="00A77B3E" w:rsidP="00890F76">
      <w:pPr>
        <w:jc w:val="center"/>
      </w:pPr>
      <w:r>
        <w:t>по делу об административном правонарушении</w:t>
      </w:r>
    </w:p>
    <w:p w:rsidR="00A77B3E">
      <w:r>
        <w:t xml:space="preserve">06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890F7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 должностного лица:</w:t>
      </w:r>
    </w:p>
    <w:p w:rsidR="00A77B3E" w:rsidP="00890F76">
      <w:pPr>
        <w:ind w:firstLine="851"/>
        <w:jc w:val="both"/>
      </w:pPr>
      <w:r>
        <w:t>МАКАРОВОЙ Л.О., паспортные данные, являющейся место работы, гражданина Российской Федерации, зарегистрированной и проживающ</w:t>
      </w:r>
      <w:r>
        <w:t xml:space="preserve">ей по адресу: адрес/Семашко, д. 18/23, </w:t>
      </w:r>
    </w:p>
    <w:p w:rsidR="00A77B3E" w:rsidP="00890F76">
      <w:pPr>
        <w:ind w:firstLine="851"/>
        <w:jc w:val="both"/>
      </w:pPr>
      <w:r>
        <w:t>в совершении правонарушения, предусмотренного ч. 1 ст. 19.5 КоАП РФ, -</w:t>
      </w:r>
    </w:p>
    <w:p w:rsidR="00A77B3E"/>
    <w:p w:rsidR="00A77B3E" w:rsidP="00890F76">
      <w:pPr>
        <w:jc w:val="center"/>
      </w:pPr>
      <w:r>
        <w:t>У С Т А Н О В И Л:</w:t>
      </w:r>
    </w:p>
    <w:p w:rsidR="00A77B3E"/>
    <w:p w:rsidR="00A77B3E" w:rsidP="00890F76">
      <w:pPr>
        <w:ind w:firstLine="851"/>
        <w:jc w:val="both"/>
      </w:pPr>
      <w:r>
        <w:t>Макарова Л.О., будучи место работы, совершила административное правонарушение, предусмотренное ч. 1 ст. 19.5 КоАП РФ – невып</w:t>
      </w:r>
      <w:r>
        <w:t>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</w:t>
      </w:r>
      <w:r>
        <w:t>тельствах:</w:t>
      </w:r>
    </w:p>
    <w:p w:rsidR="00A77B3E" w:rsidP="00890F76">
      <w:pPr>
        <w:ind w:firstLine="851"/>
        <w:jc w:val="both"/>
      </w:pPr>
      <w:r>
        <w:t>дата, во время проведения внеплановой выездной проверки место работы, расположенного по адресу: адрес, установлено, что предписание № 76 от дата в установленный срок не выполнено. Предписание не было обжаловано, отсрочка исполнения предписания н</w:t>
      </w:r>
      <w:r>
        <w:t>е предоставлялась.</w:t>
      </w:r>
    </w:p>
    <w:p w:rsidR="00A77B3E" w:rsidP="00890F76">
      <w:pPr>
        <w:ind w:firstLine="851"/>
        <w:jc w:val="both"/>
      </w:pPr>
      <w:r>
        <w:t>Срок исполнения предписания до дата</w:t>
      </w:r>
    </w:p>
    <w:p w:rsidR="00A77B3E" w:rsidP="00890F76">
      <w:pPr>
        <w:ind w:firstLine="851"/>
        <w:jc w:val="both"/>
      </w:pPr>
      <w:r>
        <w:t>Проверкой исполнения предписания установлено, что не выполнены требования предписания, тем самым допущено административное правонарушение, предусмотренное ч. 1 ст. 19.5 КоАП РФ.</w:t>
      </w:r>
    </w:p>
    <w:p w:rsidR="00A77B3E" w:rsidP="00890F76">
      <w:pPr>
        <w:ind w:firstLine="851"/>
        <w:jc w:val="both"/>
      </w:pPr>
      <w:r>
        <w:t>Дата совершения админис</w:t>
      </w:r>
      <w:r>
        <w:t>тративного правонарушения дата</w:t>
      </w:r>
    </w:p>
    <w:p w:rsidR="00A77B3E" w:rsidP="00890F76">
      <w:pPr>
        <w:ind w:firstLine="851"/>
        <w:jc w:val="both"/>
      </w:pPr>
      <w:r>
        <w:t>О дате рассмотрения дела об административном правонарушении Макарова Л.О. уведомлена надлежащим образом, однако в судебное заседание не явилась.</w:t>
      </w:r>
    </w:p>
    <w:p w:rsidR="00A77B3E" w:rsidP="00890F76">
      <w:pPr>
        <w:ind w:firstLine="851"/>
        <w:jc w:val="both"/>
      </w:pPr>
      <w:r>
        <w:t>Согласно ст.25.1 ч.2 КоАП РФ, дело об административном правонарушении может расс</w:t>
      </w:r>
      <w:r>
        <w:t>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890F76">
      <w:pPr>
        <w:ind w:firstLine="851"/>
        <w:jc w:val="both"/>
      </w:pPr>
      <w:r>
        <w:t>Согласно ст. 26.2 Кодекса РФ об административных правонарушениях при оценке доказательств, вышеизложенные материалы дела устанавливают собы</w:t>
      </w:r>
      <w:r>
        <w:t>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 w:rsidP="00890F76">
      <w:pPr>
        <w:ind w:firstLine="851"/>
        <w:jc w:val="both"/>
      </w:pPr>
      <w:r>
        <w:t>Вина Макаровой Л.О. в совершении данного административного правонарушения подтверждается протоколом об административном правон</w:t>
      </w:r>
      <w:r>
        <w:t>арушении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</w:t>
      </w:r>
      <w:r>
        <w:t xml:space="preserve">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890F76">
      <w:pPr>
        <w:ind w:firstLine="851"/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</w:t>
      </w:r>
      <w:r>
        <w:t>инистративной ответственности соблюдены.</w:t>
      </w:r>
    </w:p>
    <w:p w:rsidR="00A77B3E" w:rsidP="00890F76">
      <w:pPr>
        <w:ind w:firstLine="851"/>
        <w:jc w:val="both"/>
      </w:pPr>
      <w:r>
        <w:t>Суд квалифицирует действия Макаровой Л.О. по ч. 1 ст. 19.5 КоАП РФ – как невыполнение в установленный срок законного предписания (постановления, представления, решения) органа (должностного лица), осуществляющего го</w:t>
      </w:r>
      <w:r>
        <w:t>сударственный надзор (контроль), об устранении нарушений законодательства.</w:t>
      </w:r>
    </w:p>
    <w:p w:rsidR="00A77B3E" w:rsidP="00890F76">
      <w:pPr>
        <w:ind w:firstLine="851"/>
        <w:jc w:val="both"/>
      </w:pPr>
      <w:r>
        <w:t>Обстоятельств, исключающих производство по делу об административном правонарушении, судом не установлено.</w:t>
      </w:r>
    </w:p>
    <w:p w:rsidR="00A77B3E" w:rsidP="00890F76">
      <w:pPr>
        <w:ind w:firstLine="851"/>
        <w:jc w:val="both"/>
      </w:pPr>
      <w:r>
        <w:t>Обстоятельств, смягчающих, либо отягчающих административную ответственность</w:t>
      </w:r>
      <w:r>
        <w:t>, судом не установлено.</w:t>
      </w:r>
    </w:p>
    <w:p w:rsidR="00A77B3E" w:rsidP="00890F76">
      <w:pPr>
        <w:ind w:firstLine="851"/>
        <w:jc w:val="both"/>
      </w:pPr>
      <w:r>
        <w:t>При избрании размера административного наказания суд принимает во внимание требования ст. 4.1 КоАП РФ.</w:t>
      </w:r>
    </w:p>
    <w:p w:rsidR="00A77B3E" w:rsidP="00890F76">
      <w:pPr>
        <w:ind w:firstLine="851"/>
        <w:jc w:val="both"/>
      </w:pPr>
      <w:r>
        <w:t>Учитывая все обстоятельства дела, характер совершенного административного правонарушения, имущественное и финансовое положение ли</w:t>
      </w:r>
      <w:r>
        <w:t>ца, отсутствие обстоятельств смягчающих или отягчающих административную ответственность, суд считает, что административное наказание должно быть назначено в виде административного штрафа в размере, установленном санкцией ст. 19.5 ч.1 КоАП РФ для должностны</w:t>
      </w:r>
      <w:r>
        <w:t>х лиц.</w:t>
      </w:r>
    </w:p>
    <w:p w:rsidR="00A77B3E" w:rsidP="00890F76">
      <w:pPr>
        <w:ind w:firstLine="851"/>
        <w:jc w:val="both"/>
      </w:pPr>
      <w:r>
        <w:t xml:space="preserve">Руководствуясь </w:t>
      </w:r>
      <w:r>
        <w:t>ст.ст</w:t>
      </w:r>
      <w:r>
        <w:t>. 19.5 ч. 1, 4.1, 29.7-29.10 КоАП РФ, мировой судья -</w:t>
      </w:r>
    </w:p>
    <w:p w:rsidR="00A77B3E"/>
    <w:p w:rsidR="00A77B3E" w:rsidP="00890F76">
      <w:pPr>
        <w:jc w:val="center"/>
      </w:pPr>
      <w:r>
        <w:t>П О С Т А Н О В И Л:</w:t>
      </w:r>
    </w:p>
    <w:p w:rsidR="00A77B3E"/>
    <w:p w:rsidR="00A77B3E" w:rsidP="00890F76">
      <w:pPr>
        <w:ind w:firstLine="851"/>
        <w:jc w:val="both"/>
      </w:pPr>
      <w:r>
        <w:t xml:space="preserve">МАКАРОВУ Л.О. признать виновной в совершении административного правонарушения, предусмотренного ч. 1 ст. 19.5 Кодекса РФ об </w:t>
      </w:r>
      <w:r>
        <w:t>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A77B3E" w:rsidP="00890F76">
      <w:pPr>
        <w:ind w:firstLine="851"/>
        <w:jc w:val="both"/>
      </w:pPr>
      <w:r>
        <w:t>Реквизиты для уплаты штрафа: получатель: УФК по Республике Крым (Межрегиональное управление Роспотребнадзора по Республике Крым и</w:t>
      </w:r>
      <w:r>
        <w:t xml:space="preserve"> городу Севастополю л/с 04751А92080), Банк получателя: Отделение по Республике Крым Центрального банка Российской Федерации, БИК: 043510001, </w:t>
      </w:r>
      <w:r>
        <w:t>сч</w:t>
      </w:r>
      <w:r>
        <w:t>. 40101810335100010001, КБК: 1411160700016000140, ОКТМО: 35726000, ИНН: 7707832944, КПП: 910201001.</w:t>
      </w:r>
    </w:p>
    <w:p w:rsidR="00A77B3E" w:rsidP="00890F76">
      <w:pPr>
        <w:ind w:firstLine="851"/>
        <w:jc w:val="both"/>
      </w:pPr>
      <w:r>
        <w:t xml:space="preserve">Квитанцию об </w:t>
      </w:r>
      <w:r>
        <w:t xml:space="preserve">оплате штрафа в установленный срок предоставить мировому судье, вынесшему постановление. </w:t>
      </w:r>
    </w:p>
    <w:p w:rsidR="00A77B3E" w:rsidP="00890F76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</w:t>
      </w:r>
      <w:r>
        <w:t>0 дней со дня вступления постановления о наложении административного штрафа в законную силу.</w:t>
      </w:r>
    </w:p>
    <w:p w:rsidR="00A77B3E" w:rsidP="00890F76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</w:t>
      </w:r>
      <w:r>
        <w:t>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890F76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</w:t>
      </w:r>
      <w:r>
        <w:t>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 </w:t>
      </w:r>
      <w:r>
        <w:t xml:space="preserve"> /подпись/       </w:t>
      </w:r>
      <w:r>
        <w:tab/>
      </w:r>
      <w:r>
        <w:tab/>
        <w:t xml:space="preserve">     </w:t>
      </w:r>
      <w:r>
        <w:t xml:space="preserve">     И.Ю. Макаров</w:t>
      </w:r>
    </w:p>
    <w:p w:rsidR="00A77B3E"/>
    <w:p w:rsidR="00A77B3E"/>
    <w:p w:rsidR="00A77B3E"/>
    <w:sectPr w:rsidSect="00890F76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76"/>
    <w:rsid w:val="00890F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9FFA29-3F84-4D29-9BA4-7029E7AE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