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5-89-96/2020</w:t>
      </w:r>
    </w:p>
    <w:p w:rsidR="00A77B3E">
      <w:r>
        <w:t>УИД 91 MS 0089-01-2020-000161-37</w:t>
      </w:r>
    </w:p>
    <w:p w:rsidR="00A77B3E"/>
    <w:p w:rsidR="00A77B3E">
      <w:r>
        <w:t>П О С Т А Н О В Л Е Н И Е</w:t>
      </w:r>
    </w:p>
    <w:p w:rsidR="00A77B3E">
      <w:r>
        <w:t xml:space="preserve">26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Республика Крым, г. Феодосия, ул. фи</w:t>
      </w:r>
      <w:r>
        <w:t>о, 4, кВ.25,</w:t>
      </w:r>
    </w:p>
    <w:p w:rsidR="00A77B3E">
      <w:r>
        <w:t>в совершении правонарушения, предусмотренного ст. 12.3 ч. 2.1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2.1 ст. 12.3 КоАП РФ – перевозка пассажиров и багажа легковым транспортным средством,</w:t>
      </w:r>
      <w:r>
        <w:t xml:space="preserve">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 при следующих обстоятельствах:</w:t>
      </w:r>
    </w:p>
    <w:p w:rsidR="00A77B3E">
      <w:r>
        <w:t>дата в время, в Республике Крым, г. Фе</w:t>
      </w:r>
      <w:r>
        <w:t xml:space="preserve">одосия, по адрес в районе дома № 10, выявлен фио, который осуществлял услуги по перевозке пассажиров легковым автотранспортом, используемом для перевозки пассажиров и багажа не имея при себе разрешения на осуществление деятельности по перевозке пассажиров </w:t>
      </w:r>
      <w:r>
        <w:t>и багажа легковым такси.</w:t>
      </w:r>
    </w:p>
    <w:p w:rsidR="00A77B3E">
      <w:r>
        <w:t>Надлежащим образом уведомленный фио в судебное заседание не явился, ходатайства об отложении рассмотрении дела суду не направил.</w:t>
      </w:r>
    </w:p>
    <w:p w:rsidR="00A77B3E">
      <w:r>
        <w:t>Согласно ст.25.1 ч.2 КоАП РФ, дело об административном правонарушении может рассматриваться в отсутств</w:t>
      </w:r>
      <w:r>
        <w:t>ии лица, в отношении которого ведется производство по делу об административном правонарушении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12.3 ч. 2.1 КоАП РФ полностью доказанной. </w:t>
      </w:r>
    </w:p>
    <w:p w:rsidR="00A77B3E">
      <w:r>
        <w:t>Ви</w:t>
      </w:r>
      <w:r>
        <w:t>на фио в совершении данного административного правонарушения подтверждается протоколом об административном правонарушении 82АП №069641 от дата, а также исследованными в судебном заседании материалами дела об административном правонарушении, достоверность к</w:t>
      </w:r>
      <w:r>
        <w:t>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 xml:space="preserve">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12.3 ч. 2.1 Кодекса РФ об административных правонарушениях, полностью нашла свое подтверждение при рассмотрении дела, так как он совершил – перев</w:t>
      </w:r>
      <w:r>
        <w:t>озку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такси.</w:t>
      </w:r>
    </w:p>
    <w:p w:rsidR="00A77B3E">
      <w:r>
        <w:t>При назначе</w:t>
      </w:r>
      <w:r>
        <w:t xml:space="preserve">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</w:t>
      </w:r>
      <w:r>
        <w:t xml:space="preserve">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</w:t>
      </w:r>
      <w:r>
        <w:t>ть виновным в совершении правонарушения, предусмотренного ст. 12.3 ч. 2.1 КоАП РФ и подвергнуть наказанию в виде административного штрафа в размере 5000 (пяти тысяч) рублей.</w:t>
      </w:r>
    </w:p>
    <w:p w:rsidR="00A77B3E">
      <w:r>
        <w:t>Реквизиты для оплаты штрафа: Получатель: УФК по Республике Крым (ОМВД России по г.</w:t>
      </w:r>
      <w:r>
        <w:t xml:space="preserve"> Феодосии) ИНН: 9108000186, КПП: 910801001, Банк получателя: Отделение по Республике Крым Южного главного управления ЦБРФ, БИК: 043510001, Счет: 40101810335100010001, ОКТМО: телефон, УИН: 18810491201400000606.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</w:t>
      </w:r>
      <w:r>
        <w:t>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</w:t>
      </w:r>
      <w:r>
        <w:t xml:space="preserve">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31"/>
    <w:rsid w:val="002B2E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7F25D2-F988-4C2B-8C90-EC3AD24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