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5-89-106/2021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ул. 40-лет Победы, д.1, кВ.55, </w:t>
      </w:r>
    </w:p>
    <w:p w:rsidR="00A77B3E">
      <w:r>
        <w:t>в совершении правонарушения, предусмотренного ч. 1 ст.</w:t>
      </w:r>
      <w:r>
        <w:t xml:space="preserve"> 7.27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</w:t>
      </w:r>
      <w:r>
        <w:t>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</w:t>
      </w:r>
      <w:r>
        <w:t>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</w:t>
      </w:r>
      <w:r>
        <w:t>твах:</w:t>
      </w:r>
    </w:p>
    <w:p w:rsidR="00A77B3E">
      <w:r>
        <w:t xml:space="preserve">дата в время, </w:t>
      </w:r>
      <w:r>
        <w:t>фио</w:t>
      </w:r>
      <w:r>
        <w:t xml:space="preserve">, по адресу: адрес, тайно похитил чужое имущество – сумма, принадлежащее </w:t>
      </w:r>
      <w:r>
        <w:t>фио</w:t>
      </w:r>
      <w:r>
        <w:t xml:space="preserve">, причинив материальный ущерб на сумму сумма, что зарегистрировано в ОМВД России по </w:t>
      </w:r>
      <w:r>
        <w:t>адресфио</w:t>
      </w:r>
      <w:r>
        <w:t xml:space="preserve"> под № 1486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</w:t>
      </w:r>
      <w:r>
        <w:t>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РК331735 от дата, протоколом допроса </w:t>
      </w:r>
      <w:r>
        <w:t>фио</w:t>
      </w:r>
      <w:r>
        <w:t xml:space="preserve"> от дата, письмом АБ «Россия» от дата, видеозаписью, а </w:t>
      </w:r>
      <w:r>
        <w:t>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</w:t>
      </w:r>
      <w:r>
        <w:t>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7.27 КоАП РФ, полностью нашла свое подтверждение при рассмотрении д</w:t>
      </w:r>
      <w:r>
        <w:t>ела, так как он совершила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</w:t>
      </w:r>
      <w:r>
        <w:t xml:space="preserve">ьи 158, статьей 158.1, частями второй, третьей и четвертой статьи 159, частями второй, </w:t>
      </w:r>
      <w:r>
        <w:t>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</w:t>
      </w:r>
      <w:r>
        <w:t xml:space="preserve">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</w:t>
      </w:r>
      <w:r>
        <w:t>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основании изложенного, руково</w:t>
      </w:r>
      <w:r>
        <w:t xml:space="preserve">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7.27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</w:t>
      </w:r>
      <w:r>
        <w:t xml:space="preserve">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>Разъяснит</w:t>
      </w:r>
      <w:r>
        <w:t xml:space="preserve">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</w:t>
      </w:r>
      <w:r>
        <w:t>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</w:t>
      </w:r>
      <w:r>
        <w:t>его постановления через мирового судью судебного участка № 88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1A"/>
    <w:rsid w:val="00A77B3E"/>
    <w:rsid w:val="00AC3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