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0263">
      <w:pPr>
        <w:jc w:val="right"/>
      </w:pPr>
      <w:r>
        <w:t>Дело №5-89-112/2018</w:t>
      </w:r>
    </w:p>
    <w:p w:rsidR="00A77B3E" w:rsidP="00690263">
      <w:pPr>
        <w:jc w:val="center"/>
      </w:pPr>
      <w:r>
        <w:t>ПОСТАНОВЛЕНИЕ</w:t>
      </w:r>
    </w:p>
    <w:p w:rsidR="00690263"/>
    <w:p w:rsidR="00A77B3E">
      <w:r>
        <w:t>23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690263"/>
    <w:p w:rsidR="00A77B3E" w:rsidP="00690263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690263">
      <w:pPr>
        <w:jc w:val="both"/>
      </w:pPr>
      <w:r>
        <w:t>ДРАНИЧНИКОВА Ю.А., паспортные данные, гражданина Российской Федерации, являющегос</w:t>
      </w:r>
      <w:r>
        <w:t>я председателем правления наименование организации, (юридический адрес: адрес, адрес, ИНН: ..., КПП: ..., внесена запись в ЕГРЮЛ дата), проживающего по адресу: адрес, адрес, в совершении правонарушения, предусмотренного ч. 1 ст.15.6 КоАП РФ, -</w:t>
      </w:r>
    </w:p>
    <w:p w:rsidR="00690263"/>
    <w:p w:rsidR="00A77B3E" w:rsidP="00690263">
      <w:pPr>
        <w:jc w:val="center"/>
      </w:pPr>
      <w:r>
        <w:t>УСТАНОВИЛ:</w:t>
      </w:r>
    </w:p>
    <w:p w:rsidR="00690263"/>
    <w:p w:rsidR="00690263" w:rsidP="00690263">
      <w:pPr>
        <w:jc w:val="both"/>
      </w:pPr>
      <w:r>
        <w:t>Д</w:t>
      </w:r>
      <w:r>
        <w:t>раничников</w:t>
      </w:r>
      <w:r>
        <w:t xml:space="preserve"> Ю.А. - председатель наименование организации, находясь по месту </w:t>
      </w:r>
    </w:p>
    <w:p w:rsidR="00A77B3E" w:rsidP="00690263">
      <w:pPr>
        <w:jc w:val="both"/>
      </w:pPr>
      <w:r>
        <w:t>нахождения организации, представил в Межрайонную ИФНС России № 4 по Республике Крым бухгалтерскую (финансовую) отчетность за 2016 год с нарушением сроков, тем самым дата совершил ад</w:t>
      </w:r>
      <w:r>
        <w:t>министративное правонарушение, предусмотренное ч. 1 ст. 15.6 КоАП РФ.</w:t>
      </w:r>
    </w:p>
    <w:p w:rsidR="00A77B3E" w:rsidP="00690263">
      <w:pPr>
        <w:jc w:val="both"/>
      </w:pPr>
      <w:r>
        <w:t xml:space="preserve">О дате рассмотрения дела об административном правонарушении </w:t>
      </w:r>
      <w:r>
        <w:t>Драничников</w:t>
      </w:r>
      <w:r>
        <w:t xml:space="preserve"> Ю.А. уведомлен надлежащим образом, однако в судебное заседание не явился.</w:t>
      </w:r>
    </w:p>
    <w:p w:rsidR="00A77B3E" w:rsidP="00690263">
      <w:pPr>
        <w:jc w:val="both"/>
      </w:pPr>
      <w:r>
        <w:t>Согласно ст.25.1 ч.2 КоАП РФ, дело об ад</w:t>
      </w:r>
      <w:r>
        <w:t>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90263">
      <w:pPr>
        <w:jc w:val="both"/>
      </w:pPr>
      <w:r>
        <w:t xml:space="preserve">Суд, исследовав материалы дела, считает вину </w:t>
      </w:r>
      <w:r>
        <w:t>Драничникова</w:t>
      </w:r>
      <w:r>
        <w:t xml:space="preserve"> Ю.А. в совершении административного право</w:t>
      </w:r>
      <w:r>
        <w:t>нарушения, предусмотренного ст. 15.5 КоАП РФ, полностью доказанной.</w:t>
      </w:r>
    </w:p>
    <w:p w:rsidR="00A77B3E" w:rsidP="00690263">
      <w:pPr>
        <w:jc w:val="both"/>
      </w:pPr>
      <w:r>
        <w:t xml:space="preserve">Вина </w:t>
      </w:r>
      <w:r>
        <w:t>Драничникова</w:t>
      </w:r>
      <w:r>
        <w:t xml:space="preserve"> Ю.А. в совершении данного административного правонарушения установлена протоколом № 2212 об административном правонарушении от дата, а также подтверждается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 w:rsidP="00690263">
      <w:pPr>
        <w:jc w:val="both"/>
      </w:pPr>
      <w:r>
        <w:t xml:space="preserve">Мировой судья, действия </w:t>
      </w:r>
      <w:r>
        <w:t>Драничникова</w:t>
      </w:r>
      <w:r>
        <w:t xml:space="preserve"> Ю.А. квалифицирует по ч. 1 ст. 15.6 КоАП РФ, как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690263">
      <w:pPr>
        <w:jc w:val="both"/>
      </w:pPr>
      <w:r>
        <w:t xml:space="preserve">При назначении административного наказания </w:t>
      </w:r>
      <w:r>
        <w:t>Драничникова</w:t>
      </w:r>
      <w:r>
        <w:t xml:space="preserve"> Ю.А., мировой судья учитывает характер совершенного админис</w:t>
      </w:r>
      <w:r>
        <w:t>тративного правонарушения, обстоятельства, смягчающие и отягчающие административную ответственность.</w:t>
      </w:r>
    </w:p>
    <w:p w:rsidR="00A77B3E" w:rsidP="00690263">
      <w:pPr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690263">
      <w:pPr>
        <w:jc w:val="both"/>
      </w:pPr>
      <w:r>
        <w:t>Санкция ч. 1 ст. 15.6 КоАП РФ влечет наложение админ</w:t>
      </w:r>
      <w:r>
        <w:t>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90263">
      <w:pPr>
        <w:jc w:val="both"/>
      </w:pPr>
      <w:r>
        <w:t xml:space="preserve">При рассмотрении дела судом установлено, что </w:t>
      </w:r>
      <w:r>
        <w:t>Драничников</w:t>
      </w:r>
      <w:r>
        <w:t xml:space="preserve"> Ю.А. является субъектом малого предпринимательства, совершило административное пр</w:t>
      </w:r>
      <w:r>
        <w:t>авонарушение впервые, совершенное им правонарушение не повлекло причинение вреда жизни и коровью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</w:t>
      </w:r>
      <w: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 w:rsidP="00690263">
      <w:pPr>
        <w:jc w:val="both"/>
      </w:pPr>
      <w:r>
        <w:t>При таких обстоятельствах, учитывая характер совершенного правонарушения, конкретные обстоят</w:t>
      </w:r>
      <w:r>
        <w:t>ельства дела, финансовое и имущественное положение индивидуального предпринимателя,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</w:t>
      </w:r>
      <w:r>
        <w:t>ду о наличии оснований для замены административное наказание в виде административного штрафа на предупреждение.</w:t>
      </w:r>
    </w:p>
    <w:p w:rsidR="00A77B3E" w:rsidP="00690263">
      <w:pPr>
        <w:jc w:val="both"/>
      </w:pPr>
      <w:r>
        <w:t>На основании изложенного и руководствуясь, ст. ст. 29.10,29.11 КоАП РФ, мировой судья, -</w:t>
      </w:r>
    </w:p>
    <w:p w:rsidR="00690263"/>
    <w:p w:rsidR="00A77B3E" w:rsidP="00690263">
      <w:pPr>
        <w:jc w:val="center"/>
      </w:pPr>
      <w:r>
        <w:t>ПОСТАНОВИЛ:</w:t>
      </w:r>
    </w:p>
    <w:p w:rsidR="00690263"/>
    <w:p w:rsidR="00A77B3E" w:rsidP="00690263">
      <w:pPr>
        <w:jc w:val="both"/>
      </w:pPr>
      <w:r>
        <w:t>ДРАНИЧНИКОВА Ю.А. признать виновным в совер</w:t>
      </w:r>
      <w:r>
        <w:t>шении правонарушения, предусмотренного ч. 1 ст. 15.6 КоАП РФ и подвергнуть административному наказанию в виде предупреждения.</w:t>
      </w:r>
    </w:p>
    <w:p w:rsidR="00A77B3E" w:rsidP="00690263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 xml:space="preserve">копии настоящего постановления через мирового судью судебного участка № 89 Феодосийского судебного района (городской округ Феодосия) Республики Крым. </w:t>
      </w:r>
    </w:p>
    <w:p w:rsidR="00690263"/>
    <w:p w:rsidR="00A77B3E">
      <w:r>
        <w:t xml:space="preserve">Мировой судья                                             /подпись/                                 </w:t>
      </w:r>
      <w:r>
        <w:t>Аверкин Е.В.</w:t>
      </w:r>
    </w:p>
    <w:p w:rsidR="00A77B3E"/>
    <w:sectPr w:rsidSect="0069026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63"/>
    <w:rsid w:val="006902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0A2A0-70BB-40C3-A24D-3B40515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